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6EE" w:rsidRDefault="00D836EE">
      <w:pPr>
        <w:pStyle w:val="Tytu"/>
      </w:pPr>
      <w:r>
        <w:t>O G Ł O S Z E N I E</w:t>
      </w:r>
    </w:p>
    <w:p w:rsidR="00D836EE" w:rsidRDefault="00D836EE">
      <w:pPr>
        <w:jc w:val="center"/>
      </w:pPr>
    </w:p>
    <w:p w:rsidR="00D836EE" w:rsidRDefault="00D836EE">
      <w:pPr>
        <w:jc w:val="center"/>
      </w:pPr>
    </w:p>
    <w:p w:rsidR="00E37F47" w:rsidRDefault="003F5598" w:rsidP="00354A6E">
      <w:pPr>
        <w:jc w:val="both"/>
      </w:pPr>
      <w:r>
        <w:t xml:space="preserve"> </w:t>
      </w:r>
      <w:r w:rsidR="00354A6E">
        <w:tab/>
      </w:r>
      <w:r>
        <w:t xml:space="preserve">Na podstawie </w:t>
      </w:r>
      <w:r w:rsidR="00D836EE">
        <w:t xml:space="preserve"> art.</w:t>
      </w:r>
      <w:r w:rsidR="00354A6E">
        <w:t xml:space="preserve"> </w:t>
      </w:r>
      <w:r w:rsidR="00D836EE">
        <w:t>3</w:t>
      </w:r>
      <w:r>
        <w:t>5</w:t>
      </w:r>
      <w:r w:rsidR="00D836EE">
        <w:t xml:space="preserve"> ust.</w:t>
      </w:r>
      <w:r w:rsidR="00347BFA">
        <w:t xml:space="preserve"> 1 </w:t>
      </w:r>
      <w:r w:rsidR="00D836EE">
        <w:t>ustawy z dnia 21 sierpnia 1997 roku –</w:t>
      </w:r>
      <w:r w:rsidR="00354A6E">
        <w:t xml:space="preserve"> o gospodarce nieruchomościami (</w:t>
      </w:r>
      <w:r w:rsidR="00D836EE">
        <w:t>tekst jednol</w:t>
      </w:r>
      <w:r w:rsidR="00354A6E">
        <w:t>ity z 2004  r. Nr 46, poz.543) oraz wykonaniu uchwały Nr XII/68/2007 Rady Gminy w Boleszkowicach z dnia 25 października 2007 roku w sprawie określenia zasad nabywania, zbywania i obciążania nieruchomości gruntowych stanowiących własność gminy oraz ich wydzierżawiania lub najmu na okres dłuższy niż trzy lata (Dziennik Urzędowy Woj. Zachodniopomorskiego Nr 117, poz. 2071 z 2007 roku)</w:t>
      </w:r>
    </w:p>
    <w:p w:rsidR="00E37F47" w:rsidRDefault="00435002" w:rsidP="00C87FD6">
      <w:pPr>
        <w:jc w:val="center"/>
      </w:pPr>
      <w:r>
        <w:t xml:space="preserve">  </w:t>
      </w:r>
    </w:p>
    <w:p w:rsidR="00D836EE" w:rsidRDefault="00C87FD6" w:rsidP="00C87FD6">
      <w:pPr>
        <w:jc w:val="center"/>
        <w:rPr>
          <w:b/>
          <w:bCs/>
        </w:rPr>
      </w:pPr>
      <w:r>
        <w:t xml:space="preserve">  </w:t>
      </w:r>
      <w:r w:rsidR="00D836EE">
        <w:rPr>
          <w:b/>
          <w:bCs/>
        </w:rPr>
        <w:t>Wójt Gminy w Boleszkowicach</w:t>
      </w:r>
    </w:p>
    <w:p w:rsidR="00D836EE" w:rsidRDefault="00D836EE">
      <w:pPr>
        <w:jc w:val="center"/>
      </w:pPr>
      <w:r>
        <w:rPr>
          <w:b/>
          <w:bCs/>
        </w:rPr>
        <w:t>Podaje do publicznej wiadomości przez okres 21 dni</w:t>
      </w:r>
    </w:p>
    <w:p w:rsidR="00D836EE" w:rsidRDefault="00D836EE">
      <w:pPr>
        <w:jc w:val="center"/>
      </w:pPr>
    </w:p>
    <w:p w:rsidR="00D836EE" w:rsidRDefault="00187A98" w:rsidP="00187A98">
      <w:pPr>
        <w:jc w:val="both"/>
      </w:pPr>
      <w:r>
        <w:t>Wykaz nieruchomości gruntowej  zabudowanej lokalem użytkowym (Kiosk Ruchu)  przeznaczonej do sprzedaży w drodze</w:t>
      </w:r>
      <w:r w:rsidR="00435002">
        <w:t xml:space="preserve"> do</w:t>
      </w:r>
      <w:r>
        <w:t xml:space="preserve"> </w:t>
      </w:r>
      <w:r w:rsidR="00766014">
        <w:t>przetargu ustnego  nieograniczonego</w:t>
      </w:r>
      <w:r w:rsidR="005E6F44">
        <w:t>.</w:t>
      </w:r>
    </w:p>
    <w:p w:rsidR="00D836EE" w:rsidRDefault="00D836EE"/>
    <w:p w:rsidR="00243496" w:rsidRDefault="008D2097" w:rsidP="00A13D50">
      <w:pPr>
        <w:ind w:left="1065"/>
        <w:jc w:val="both"/>
      </w:pPr>
      <w:r>
        <w:t xml:space="preserve"> 1. </w:t>
      </w:r>
      <w:r w:rsidR="00D836EE">
        <w:t xml:space="preserve">Położenie nieruchomości </w:t>
      </w:r>
      <w:r w:rsidR="00B918B0">
        <w:t>gruntowej niezabudowanej</w:t>
      </w:r>
      <w:r w:rsidR="00D16BBC">
        <w:t xml:space="preserve">- </w:t>
      </w:r>
      <w:r w:rsidR="00D836EE">
        <w:t>m.</w:t>
      </w:r>
      <w:r w:rsidR="00243496">
        <w:t xml:space="preserve"> </w:t>
      </w:r>
      <w:r w:rsidR="008017AF">
        <w:t>Boleszkowice</w:t>
      </w:r>
      <w:r w:rsidR="00286061">
        <w:t xml:space="preserve"> </w:t>
      </w:r>
      <w:r w:rsidR="00D836EE">
        <w:t xml:space="preserve">   </w:t>
      </w:r>
    </w:p>
    <w:p w:rsidR="00D836EE" w:rsidRDefault="00D836EE" w:rsidP="00A13D50">
      <w:pPr>
        <w:ind w:left="1065"/>
        <w:jc w:val="both"/>
      </w:pPr>
      <w:r>
        <w:t xml:space="preserve"> </w:t>
      </w:r>
      <w:r w:rsidR="00B918B0">
        <w:t xml:space="preserve"> </w:t>
      </w:r>
      <w:r>
        <w:t xml:space="preserve">                                                 </w:t>
      </w:r>
    </w:p>
    <w:p w:rsidR="00DE17CA" w:rsidRDefault="00B918B0">
      <w:pPr>
        <w:ind w:left="1080"/>
        <w:rPr>
          <w:bCs/>
        </w:rPr>
      </w:pPr>
      <w:r>
        <w:t xml:space="preserve"> 2</w:t>
      </w:r>
      <w:r w:rsidR="00D836EE">
        <w:t>.</w:t>
      </w:r>
      <w:r w:rsidR="008D2097">
        <w:t xml:space="preserve"> </w:t>
      </w:r>
      <w:r w:rsidR="00DE17CA">
        <w:t>D</w:t>
      </w:r>
      <w:r w:rsidR="00D836EE">
        <w:t>ziałk</w:t>
      </w:r>
      <w:r w:rsidR="00354A6E">
        <w:t>a</w:t>
      </w:r>
      <w:r w:rsidR="00DE17CA">
        <w:t xml:space="preserve"> o</w:t>
      </w:r>
      <w:r>
        <w:t xml:space="preserve">  </w:t>
      </w:r>
      <w:r w:rsidR="00D16BBC">
        <w:t>nr 1374/13</w:t>
      </w:r>
      <w:r w:rsidR="00D836EE" w:rsidRPr="00FC0B70">
        <w:rPr>
          <w:bCs/>
        </w:rPr>
        <w:t xml:space="preserve"> o pow.</w:t>
      </w:r>
      <w:r w:rsidR="00D16BBC">
        <w:rPr>
          <w:bCs/>
        </w:rPr>
        <w:t xml:space="preserve"> 0,0016 ha</w:t>
      </w:r>
      <w:r w:rsidR="00D16BBC">
        <w:rPr>
          <w:bCs/>
        </w:rPr>
        <w:br/>
      </w:r>
    </w:p>
    <w:p w:rsidR="00D16BBC" w:rsidRPr="00D16BBC" w:rsidRDefault="00D16BBC">
      <w:pPr>
        <w:ind w:left="1080"/>
        <w:rPr>
          <w:vertAlign w:val="superscript"/>
        </w:rPr>
      </w:pPr>
      <w:r>
        <w:rPr>
          <w:bCs/>
        </w:rPr>
        <w:t>3. Powierzchnia użytkowa lokalu- 6,78 m</w:t>
      </w:r>
      <w:r>
        <w:rPr>
          <w:bCs/>
          <w:vertAlign w:val="superscript"/>
        </w:rPr>
        <w:t>2</w:t>
      </w:r>
    </w:p>
    <w:p w:rsidR="00D836EE" w:rsidRPr="00FC0B70" w:rsidRDefault="00DE17CA" w:rsidP="00354A6E">
      <w:pPr>
        <w:ind w:left="1080"/>
      </w:pPr>
      <w:r>
        <w:t xml:space="preserve">                     </w:t>
      </w:r>
      <w:r w:rsidR="00D005E2" w:rsidRPr="00FC0B70">
        <w:t xml:space="preserve">                                              </w:t>
      </w:r>
      <w:r w:rsidR="00B918B0" w:rsidRPr="00FC0B70">
        <w:t xml:space="preserve"> </w:t>
      </w:r>
      <w:r w:rsidR="00D836EE" w:rsidRPr="00FC0B70">
        <w:t xml:space="preserve">  </w:t>
      </w:r>
    </w:p>
    <w:p w:rsidR="00243496" w:rsidRDefault="00581888" w:rsidP="008D2097">
      <w:pPr>
        <w:ind w:left="1080"/>
      </w:pPr>
      <w:r>
        <w:t xml:space="preserve"> </w:t>
      </w:r>
      <w:r w:rsidR="00D16BBC">
        <w:t>4</w:t>
      </w:r>
      <w:r w:rsidR="00D836EE">
        <w:t>.</w:t>
      </w:r>
      <w:r w:rsidR="00416255">
        <w:t xml:space="preserve"> </w:t>
      </w:r>
      <w:r w:rsidR="00D16BBC">
        <w:t>Nr Księgi Wieczystej- 27000</w:t>
      </w:r>
    </w:p>
    <w:p w:rsidR="008D2097" w:rsidRDefault="008D2097" w:rsidP="008D2097">
      <w:pPr>
        <w:ind w:left="1080"/>
      </w:pPr>
    </w:p>
    <w:p w:rsidR="00243496" w:rsidRPr="00D16BBC" w:rsidRDefault="00D16BBC">
      <w:pPr>
        <w:ind w:left="1080"/>
        <w:rPr>
          <w:b/>
        </w:rPr>
      </w:pPr>
      <w:r>
        <w:t xml:space="preserve"> 5</w:t>
      </w:r>
      <w:r w:rsidR="00243496">
        <w:t>.</w:t>
      </w:r>
      <w:r w:rsidR="008D2097">
        <w:t xml:space="preserve"> </w:t>
      </w:r>
      <w:r w:rsidR="00243496">
        <w:t xml:space="preserve">Wartość </w:t>
      </w:r>
      <w:r>
        <w:t xml:space="preserve">nieruchomości - wartość lokalu użytkowego: </w:t>
      </w:r>
      <w:r w:rsidR="008017AF">
        <w:t xml:space="preserve">              </w:t>
      </w:r>
      <w:r w:rsidRPr="00D16BBC">
        <w:rPr>
          <w:b/>
        </w:rPr>
        <w:t>8.113,00 zł</w:t>
      </w:r>
    </w:p>
    <w:p w:rsidR="004B556C" w:rsidRDefault="00D16BBC">
      <w:pPr>
        <w:ind w:left="1080"/>
        <w:rPr>
          <w:b/>
        </w:rPr>
      </w:pPr>
      <w:r>
        <w:t xml:space="preserve">                                            - wartość działki gruntowej</w:t>
      </w:r>
      <w:r w:rsidRPr="00D16BBC">
        <w:rPr>
          <w:b/>
        </w:rPr>
        <w:t xml:space="preserve">: </w:t>
      </w:r>
      <w:r>
        <w:rPr>
          <w:b/>
        </w:rPr>
        <w:t xml:space="preserve">     </w:t>
      </w:r>
      <w:r w:rsidR="008017AF">
        <w:rPr>
          <w:b/>
        </w:rPr>
        <w:t xml:space="preserve">              </w:t>
      </w:r>
      <w:r w:rsidRPr="00D16BBC">
        <w:rPr>
          <w:b/>
        </w:rPr>
        <w:t>232,00 zł</w:t>
      </w:r>
    </w:p>
    <w:p w:rsidR="00D16BBC" w:rsidRDefault="004B556C">
      <w:pPr>
        <w:ind w:left="1080"/>
      </w:pPr>
      <w:r>
        <w:rPr>
          <w:b/>
        </w:rPr>
        <w:t xml:space="preserve">                                            </w:t>
      </w:r>
      <w:r>
        <w:t xml:space="preserve">- podatek VAT:                       </w:t>
      </w:r>
      <w:r w:rsidR="008017AF">
        <w:t xml:space="preserve">              </w:t>
      </w:r>
      <w:r>
        <w:rPr>
          <w:b/>
        </w:rPr>
        <w:t>1.835,90 zł</w:t>
      </w:r>
      <w:r w:rsidR="008017AF">
        <w:rPr>
          <w:b/>
        </w:rPr>
        <w:br/>
        <w:t xml:space="preserve">                                            - </w:t>
      </w:r>
      <w:r w:rsidR="008017AF">
        <w:t xml:space="preserve">koszty przygotowania dokumentacji: </w:t>
      </w:r>
      <w:r w:rsidR="00E8113F">
        <w:rPr>
          <w:b/>
        </w:rPr>
        <w:t>1.128</w:t>
      </w:r>
      <w:r w:rsidR="008017AF">
        <w:rPr>
          <w:b/>
        </w:rPr>
        <w:t>,00 zł</w:t>
      </w:r>
      <w:r w:rsidR="00D16BBC">
        <w:t xml:space="preserve"> </w:t>
      </w:r>
    </w:p>
    <w:p w:rsidR="00D16BBC" w:rsidRPr="00D16BBC" w:rsidRDefault="00D16BBC">
      <w:pPr>
        <w:ind w:left="1080"/>
        <w:rPr>
          <w:b/>
        </w:rPr>
      </w:pPr>
      <w:r>
        <w:t xml:space="preserve">                                            - </w:t>
      </w:r>
      <w:r>
        <w:rPr>
          <w:b/>
        </w:rPr>
        <w:t xml:space="preserve">ogólna wartość nieruchomości: </w:t>
      </w:r>
      <w:r w:rsidR="008017AF">
        <w:rPr>
          <w:b/>
        </w:rPr>
        <w:t xml:space="preserve">     </w:t>
      </w:r>
      <w:r w:rsidR="00E8113F">
        <w:rPr>
          <w:b/>
          <w:u w:val="single"/>
        </w:rPr>
        <w:t>11.228</w:t>
      </w:r>
      <w:r w:rsidR="004B556C">
        <w:rPr>
          <w:b/>
          <w:u w:val="single"/>
        </w:rPr>
        <w:t>,9</w:t>
      </w:r>
      <w:r w:rsidRPr="00D16BBC">
        <w:rPr>
          <w:b/>
          <w:u w:val="single"/>
        </w:rPr>
        <w:t>0 zł</w:t>
      </w:r>
    </w:p>
    <w:p w:rsidR="00243496" w:rsidRDefault="00243496">
      <w:pPr>
        <w:ind w:left="1080"/>
      </w:pPr>
      <w:r>
        <w:t xml:space="preserve"> </w:t>
      </w:r>
    </w:p>
    <w:p w:rsidR="00286061" w:rsidRDefault="00243496">
      <w:pPr>
        <w:ind w:left="1080"/>
      </w:pPr>
      <w:r>
        <w:t xml:space="preserve"> </w:t>
      </w:r>
    </w:p>
    <w:p w:rsidR="00D16BBC" w:rsidRDefault="00D16BBC" w:rsidP="00D16BBC">
      <w:pPr>
        <w:jc w:val="both"/>
      </w:pPr>
      <w:r>
        <w:t>Plan zagospodarowania przestrzennego gminy Boleszkowice obowiązywał do dnia 31.12.2002 r. W studium uwarunkowań i kierunków zagospodarowania przestrzennego Gminy Boleszkowice uchwalonego uchwałą nr XXVIII/128/05 Rady Gminy Boleszkowice w dniu 31 marca 2005 roku teren objęty działką nr 1374/13 stanowi strefę istniejącego zainwestowania-teren istniejącej zabudowy miejscowości, koloni i przysiółków oraz terenów użytkowych gospodarczo i produkcyjnie- uzupełnienia i adaptacje istniejących układów przestrzennych.</w:t>
      </w:r>
    </w:p>
    <w:p w:rsidR="00D16BBC" w:rsidRDefault="00D16BBC" w:rsidP="008D2097">
      <w:pPr>
        <w:jc w:val="both"/>
        <w:rPr>
          <w:b/>
          <w:bCs/>
        </w:rPr>
      </w:pPr>
    </w:p>
    <w:p w:rsidR="00D836EE" w:rsidRDefault="00D836EE" w:rsidP="00D16BBC">
      <w:pPr>
        <w:ind w:firstLine="708"/>
        <w:jc w:val="both"/>
      </w:pPr>
      <w:r>
        <w:t>Osoby, które mają interes prawny mogą wnieść zastrzeżenia co do zamiaru Gminy w terminie 21 dnia od daty podpisania ogłoszenia.</w:t>
      </w:r>
    </w:p>
    <w:p w:rsidR="00406D5A" w:rsidRDefault="00406D5A" w:rsidP="008D2097">
      <w:pPr>
        <w:jc w:val="both"/>
      </w:pPr>
    </w:p>
    <w:p w:rsidR="00406D5A" w:rsidRDefault="00406D5A" w:rsidP="008D2097">
      <w:pPr>
        <w:jc w:val="both"/>
      </w:pPr>
    </w:p>
    <w:p w:rsidR="00406D5A" w:rsidRDefault="00406D5A"/>
    <w:p w:rsidR="00406D5A" w:rsidRDefault="00406D5A"/>
    <w:p w:rsidR="00D836EE" w:rsidRPr="008D2097" w:rsidRDefault="00D836EE">
      <w:r w:rsidRPr="008D2097">
        <w:t>Wywieszono na tablicy ogłoszeń</w:t>
      </w:r>
    </w:p>
    <w:p w:rsidR="00D836EE" w:rsidRPr="008D2097" w:rsidRDefault="00776881">
      <w:r>
        <w:t>Dnia 15</w:t>
      </w:r>
      <w:r w:rsidR="00EF39EB" w:rsidRPr="008D2097">
        <w:t>.</w:t>
      </w:r>
      <w:r w:rsidR="006C6E59" w:rsidRPr="008D2097">
        <w:t>0</w:t>
      </w:r>
      <w:r w:rsidR="00D16BBC">
        <w:t>9</w:t>
      </w:r>
      <w:r w:rsidR="00D836EE" w:rsidRPr="008D2097">
        <w:t>.200</w:t>
      </w:r>
      <w:r w:rsidR="006C6E59" w:rsidRPr="008D2097">
        <w:t>8</w:t>
      </w:r>
      <w:r w:rsidR="008D2097" w:rsidRPr="008D2097">
        <w:t xml:space="preserve"> </w:t>
      </w:r>
      <w:r w:rsidR="00D836EE" w:rsidRPr="008D2097">
        <w:t>r.</w:t>
      </w:r>
    </w:p>
    <w:p w:rsidR="00D836EE" w:rsidRPr="008D2097" w:rsidRDefault="00D836EE">
      <w:r w:rsidRPr="008D2097">
        <w:t xml:space="preserve">Zdjęto z tablicy ogłoszeń </w:t>
      </w:r>
    </w:p>
    <w:p w:rsidR="00D16BBC" w:rsidRDefault="00D16BBC"/>
    <w:p w:rsidR="00D836EE" w:rsidRPr="008D2097" w:rsidRDefault="008D2097">
      <w:pPr>
        <w:rPr>
          <w:b/>
          <w:bCs/>
        </w:rPr>
      </w:pPr>
      <w:r w:rsidRPr="008D2097">
        <w:t xml:space="preserve">Dnia </w:t>
      </w:r>
      <w:r w:rsidR="00D836EE" w:rsidRPr="008D2097">
        <w:t>…………………..</w:t>
      </w:r>
      <w:r w:rsidR="00D836EE" w:rsidRPr="008D2097">
        <w:rPr>
          <w:b/>
          <w:bCs/>
        </w:rPr>
        <w:t xml:space="preserve">   </w:t>
      </w:r>
    </w:p>
    <w:p w:rsidR="00D836EE" w:rsidRDefault="00D836EE"/>
    <w:sectPr w:rsidR="00D836EE" w:rsidSect="004B0C30"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7F287EAC"/>
    <w:multiLevelType w:val="hybridMultilevel"/>
    <w:tmpl w:val="D8909EE4"/>
    <w:lvl w:ilvl="0" w:tplc="46464BA2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C87FD6"/>
    <w:rsid w:val="00011401"/>
    <w:rsid w:val="000B1907"/>
    <w:rsid w:val="0016516D"/>
    <w:rsid w:val="00187A98"/>
    <w:rsid w:val="002200AF"/>
    <w:rsid w:val="0022360E"/>
    <w:rsid w:val="00243496"/>
    <w:rsid w:val="00253385"/>
    <w:rsid w:val="00286061"/>
    <w:rsid w:val="00290D4C"/>
    <w:rsid w:val="002C7CA1"/>
    <w:rsid w:val="00347BFA"/>
    <w:rsid w:val="00354A6E"/>
    <w:rsid w:val="003F5598"/>
    <w:rsid w:val="00406D5A"/>
    <w:rsid w:val="00416255"/>
    <w:rsid w:val="00435002"/>
    <w:rsid w:val="004B0C30"/>
    <w:rsid w:val="004B556C"/>
    <w:rsid w:val="004C1274"/>
    <w:rsid w:val="004F6FE7"/>
    <w:rsid w:val="0052376D"/>
    <w:rsid w:val="00581888"/>
    <w:rsid w:val="00596FC1"/>
    <w:rsid w:val="005E6F44"/>
    <w:rsid w:val="006036F6"/>
    <w:rsid w:val="00605A1C"/>
    <w:rsid w:val="006373C2"/>
    <w:rsid w:val="006719B1"/>
    <w:rsid w:val="006C6E59"/>
    <w:rsid w:val="006E37B1"/>
    <w:rsid w:val="00766014"/>
    <w:rsid w:val="00776881"/>
    <w:rsid w:val="008017AF"/>
    <w:rsid w:val="00892118"/>
    <w:rsid w:val="008D2097"/>
    <w:rsid w:val="008F1D46"/>
    <w:rsid w:val="00A13D50"/>
    <w:rsid w:val="00A5781D"/>
    <w:rsid w:val="00AC0518"/>
    <w:rsid w:val="00B7774F"/>
    <w:rsid w:val="00B85D6A"/>
    <w:rsid w:val="00B918B0"/>
    <w:rsid w:val="00BD3C8E"/>
    <w:rsid w:val="00C505A8"/>
    <w:rsid w:val="00C87FD6"/>
    <w:rsid w:val="00D005E2"/>
    <w:rsid w:val="00D16BBC"/>
    <w:rsid w:val="00D769FA"/>
    <w:rsid w:val="00D836EE"/>
    <w:rsid w:val="00DA1694"/>
    <w:rsid w:val="00DE17CA"/>
    <w:rsid w:val="00E11F7C"/>
    <w:rsid w:val="00E17DFA"/>
    <w:rsid w:val="00E37F47"/>
    <w:rsid w:val="00E8113F"/>
    <w:rsid w:val="00E93E4E"/>
    <w:rsid w:val="00EF39EB"/>
    <w:rsid w:val="00EF7DF4"/>
    <w:rsid w:val="00F27326"/>
    <w:rsid w:val="00F602B4"/>
    <w:rsid w:val="00FC0B70"/>
    <w:rsid w:val="00FC5970"/>
    <w:rsid w:val="00FD6791"/>
    <w:rsid w:val="00FF01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0C30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4B0C30"/>
    <w:pPr>
      <w:keepNext/>
      <w:tabs>
        <w:tab w:val="num" w:pos="0"/>
      </w:tabs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4B0C30"/>
  </w:style>
  <w:style w:type="character" w:customStyle="1" w:styleId="WW-Absatz-Standardschriftart">
    <w:name w:val="WW-Absatz-Standardschriftart"/>
    <w:rsid w:val="004B0C30"/>
  </w:style>
  <w:style w:type="character" w:customStyle="1" w:styleId="Domylnaczcionkaakapitu1">
    <w:name w:val="Domyślna czcionka akapitu1"/>
    <w:rsid w:val="004B0C30"/>
  </w:style>
  <w:style w:type="character" w:customStyle="1" w:styleId="Znakinumeracji">
    <w:name w:val="Znaki numeracji"/>
    <w:rsid w:val="004B0C30"/>
  </w:style>
  <w:style w:type="paragraph" w:customStyle="1" w:styleId="Nagwek10">
    <w:name w:val="Nagłówek1"/>
    <w:basedOn w:val="Normalny"/>
    <w:next w:val="Tekstpodstawowy"/>
    <w:rsid w:val="004B0C30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">
    <w:name w:val="Body Text"/>
    <w:basedOn w:val="Normalny"/>
    <w:semiHidden/>
    <w:rsid w:val="004B0C30"/>
    <w:pPr>
      <w:spacing w:after="120"/>
    </w:pPr>
  </w:style>
  <w:style w:type="paragraph" w:styleId="Lista">
    <w:name w:val="List"/>
    <w:basedOn w:val="Tekstpodstawowy"/>
    <w:semiHidden/>
    <w:rsid w:val="004B0C30"/>
    <w:rPr>
      <w:rFonts w:cs="Tahoma"/>
    </w:rPr>
  </w:style>
  <w:style w:type="paragraph" w:customStyle="1" w:styleId="Podpis1">
    <w:name w:val="Podpis1"/>
    <w:basedOn w:val="Normalny"/>
    <w:rsid w:val="004B0C30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4B0C30"/>
    <w:pPr>
      <w:suppressLineNumbers/>
    </w:pPr>
    <w:rPr>
      <w:rFonts w:cs="Tahoma"/>
    </w:rPr>
  </w:style>
  <w:style w:type="paragraph" w:styleId="Tytu">
    <w:name w:val="Title"/>
    <w:basedOn w:val="Normalny"/>
    <w:next w:val="Podtytu"/>
    <w:qFormat/>
    <w:rsid w:val="004B0C30"/>
    <w:pPr>
      <w:jc w:val="center"/>
    </w:pPr>
    <w:rPr>
      <w:b/>
      <w:bCs/>
      <w:sz w:val="36"/>
    </w:rPr>
  </w:style>
  <w:style w:type="paragraph" w:styleId="Podtytu">
    <w:name w:val="Subtitle"/>
    <w:basedOn w:val="Nagwek10"/>
    <w:next w:val="Tekstpodstawowy"/>
    <w:qFormat/>
    <w:rsid w:val="004B0C30"/>
    <w:pPr>
      <w:jc w:val="center"/>
    </w:pPr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10C40-9D23-4B9B-901D-F01F7E772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328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BOLEK</dc:creator>
  <cp:keywords/>
  <dc:description/>
  <cp:lastModifiedBy>BOLEK</cp:lastModifiedBy>
  <cp:revision>10</cp:revision>
  <cp:lastPrinted>2008-09-15T06:42:00Z</cp:lastPrinted>
  <dcterms:created xsi:type="dcterms:W3CDTF">2008-09-11T08:55:00Z</dcterms:created>
  <dcterms:modified xsi:type="dcterms:W3CDTF">2008-09-15T06:42:00Z</dcterms:modified>
</cp:coreProperties>
</file>