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60C5" w14:textId="31043DD5" w:rsidR="00C5582F" w:rsidRDefault="00C5582F" w:rsidP="00282650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>UCHWAŁA NR</w:t>
      </w:r>
      <w:r w:rsidR="00031A84">
        <w:rPr>
          <w:rStyle w:val="Bold"/>
          <w:b/>
          <w:sz w:val="24"/>
          <w:szCs w:val="24"/>
        </w:rPr>
        <w:t xml:space="preserve"> </w:t>
      </w:r>
      <w:r w:rsidR="006A1EFE">
        <w:rPr>
          <w:rFonts w:ascii="Times New Roman" w:hAnsi="Times New Roman" w:cs="Times New Roman"/>
          <w:sz w:val="24"/>
          <w:szCs w:val="24"/>
        </w:rPr>
        <w:t>……………….</w:t>
      </w:r>
      <w:r w:rsidR="00031A84" w:rsidRPr="00031A84">
        <w:rPr>
          <w:rFonts w:ascii="Times New Roman" w:hAnsi="Times New Roman" w:cs="Times New Roman"/>
          <w:sz w:val="24"/>
          <w:szCs w:val="24"/>
        </w:rPr>
        <w:t>/202</w:t>
      </w:r>
      <w:r w:rsidR="004A600E">
        <w:rPr>
          <w:rFonts w:ascii="Times New Roman" w:hAnsi="Times New Roman" w:cs="Times New Roman"/>
          <w:sz w:val="24"/>
          <w:szCs w:val="24"/>
        </w:rPr>
        <w:t>5</w:t>
      </w:r>
    </w:p>
    <w:p w14:paraId="74F25BBA" w14:textId="77777777" w:rsidR="00C5582F" w:rsidRDefault="00C5582F" w:rsidP="00C5582F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>RADY GMINY BOLESZKOWICE</w:t>
      </w:r>
    </w:p>
    <w:p w14:paraId="10B5D992" w14:textId="77777777" w:rsidR="00C5582F" w:rsidRDefault="00C5582F" w:rsidP="00C5582F">
      <w:pPr>
        <w:pStyle w:val="Uchwalatyt1w"/>
        <w:spacing w:before="0" w:after="0"/>
        <w:rPr>
          <w:rStyle w:val="Bold"/>
          <w:b/>
          <w:bCs/>
          <w:sz w:val="16"/>
          <w:szCs w:val="16"/>
        </w:rPr>
      </w:pPr>
    </w:p>
    <w:p w14:paraId="2B687834" w14:textId="41D1B63A" w:rsidR="00C5582F" w:rsidRDefault="00C5582F" w:rsidP="00C5582F">
      <w:pPr>
        <w:pStyle w:val="Uchwalatyt"/>
        <w:spacing w:after="0"/>
        <w:rPr>
          <w:rStyle w:val="Bold"/>
          <w:sz w:val="24"/>
          <w:szCs w:val="24"/>
        </w:rPr>
      </w:pPr>
      <w:r>
        <w:rPr>
          <w:rStyle w:val="Bold"/>
          <w:sz w:val="24"/>
          <w:szCs w:val="24"/>
        </w:rPr>
        <w:t>z dnia</w:t>
      </w:r>
      <w:r w:rsidR="004A600E">
        <w:rPr>
          <w:rStyle w:val="Bold"/>
          <w:sz w:val="24"/>
          <w:szCs w:val="24"/>
        </w:rPr>
        <w:t xml:space="preserve"> ……………..</w:t>
      </w:r>
      <w:r w:rsidR="00282650">
        <w:rPr>
          <w:rStyle w:val="Bold"/>
          <w:sz w:val="24"/>
          <w:szCs w:val="24"/>
        </w:rPr>
        <w:t xml:space="preserve"> 202</w:t>
      </w:r>
      <w:r w:rsidR="004A600E">
        <w:rPr>
          <w:rStyle w:val="Bold"/>
          <w:sz w:val="24"/>
          <w:szCs w:val="24"/>
        </w:rPr>
        <w:t>5</w:t>
      </w:r>
      <w:r w:rsidR="00282650">
        <w:rPr>
          <w:rStyle w:val="Bold"/>
          <w:sz w:val="24"/>
          <w:szCs w:val="24"/>
        </w:rPr>
        <w:t xml:space="preserve"> </w:t>
      </w:r>
      <w:r>
        <w:rPr>
          <w:rStyle w:val="Bold"/>
          <w:sz w:val="24"/>
          <w:szCs w:val="24"/>
        </w:rPr>
        <w:t>r.</w:t>
      </w:r>
    </w:p>
    <w:p w14:paraId="61D82546" w14:textId="77777777" w:rsidR="00C5582F" w:rsidRDefault="00C5582F" w:rsidP="00C5582F">
      <w:pPr>
        <w:pStyle w:val="Uchwalatyt"/>
        <w:rPr>
          <w:rStyle w:val="Bold"/>
          <w:b/>
          <w:bCs/>
          <w:sz w:val="16"/>
          <w:szCs w:val="16"/>
        </w:rPr>
      </w:pPr>
    </w:p>
    <w:p w14:paraId="3C1AEC16" w14:textId="6D515DA9" w:rsidR="00C5582F" w:rsidRDefault="00C5582F" w:rsidP="00282650">
      <w:pPr>
        <w:pStyle w:val="Uchwalatyt"/>
        <w:jc w:val="both"/>
        <w:rPr>
          <w:rStyle w:val="Bold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w sprawie uchwalenia Rocznego Programu Współpracy Gminy Boleszkowice</w:t>
      </w:r>
      <w:r w:rsidR="00282650">
        <w:rPr>
          <w:rStyle w:val="Bold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Bold"/>
          <w:rFonts w:ascii="Times New Roman" w:hAnsi="Times New Roman" w:cs="Times New Roman"/>
          <w:b/>
          <w:sz w:val="24"/>
          <w:szCs w:val="24"/>
        </w:rPr>
        <w:t>z organizacjami pozarządowymi oraz podmiotami, o których mowa</w:t>
      </w:r>
      <w:r w:rsidR="00282650">
        <w:rPr>
          <w:rStyle w:val="Bold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Bold"/>
          <w:rFonts w:ascii="Times New Roman" w:hAnsi="Times New Roman" w:cs="Times New Roman"/>
          <w:b/>
          <w:sz w:val="24"/>
          <w:szCs w:val="24"/>
        </w:rPr>
        <w:t>w art. 3 ust. 3 ustawy z 24 kwietnia 2003 r. o działalności pożytku publicznego i o wolontariacie na rok 202</w:t>
      </w:r>
      <w:r w:rsidR="004A600E">
        <w:rPr>
          <w:rStyle w:val="Bold"/>
          <w:rFonts w:ascii="Times New Roman" w:hAnsi="Times New Roman" w:cs="Times New Roman"/>
          <w:b/>
          <w:sz w:val="24"/>
          <w:szCs w:val="24"/>
        </w:rPr>
        <w:t>6</w:t>
      </w:r>
    </w:p>
    <w:p w14:paraId="6FDFD2EB" w14:textId="77777777" w:rsidR="00C5582F" w:rsidRDefault="00C5582F" w:rsidP="00C5582F">
      <w:pPr>
        <w:pStyle w:val="Tekstpodstawowy1"/>
      </w:pPr>
    </w:p>
    <w:p w14:paraId="78AB73C9" w14:textId="3A9EAEBA" w:rsidR="00C5582F" w:rsidRDefault="00C5582F" w:rsidP="00C5582F">
      <w:pPr>
        <w:pStyle w:val="Tekstpodstawowy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 5a ust. 1 ustawy z  24 kwietnia 2003 r. o działalności pożytku publicznego i o wolontariacie (Dz. U. z 202</w:t>
      </w:r>
      <w:r w:rsidR="0028265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282650">
        <w:rPr>
          <w:rFonts w:ascii="Times New Roman" w:hAnsi="Times New Roman" w:cs="Times New Roman"/>
          <w:sz w:val="24"/>
          <w:szCs w:val="24"/>
        </w:rPr>
        <w:t>1491</w:t>
      </w:r>
      <w:r>
        <w:rPr>
          <w:rFonts w:ascii="Times New Roman" w:hAnsi="Times New Roman" w:cs="Times New Roman"/>
          <w:sz w:val="24"/>
          <w:szCs w:val="24"/>
        </w:rPr>
        <w:t>) Rada Gminy Boleszkowice  uchwala, co następuje: </w:t>
      </w:r>
    </w:p>
    <w:p w14:paraId="6485CDF1" w14:textId="77777777" w:rsidR="00C5582F" w:rsidRDefault="00C5582F" w:rsidP="00C5582F">
      <w:pPr>
        <w:spacing w:after="0"/>
        <w:rPr>
          <w:color w:val="000000"/>
          <w:sz w:val="16"/>
          <w:szCs w:val="16"/>
          <w:lang w:eastAsia="pl-PL"/>
        </w:rPr>
      </w:pPr>
    </w:p>
    <w:p w14:paraId="7C3A945A" w14:textId="722C287B" w:rsidR="00C5582F" w:rsidRDefault="00C5582F" w:rsidP="00C5582F">
      <w:pPr>
        <w:pStyle w:val="Paragraph"/>
        <w:spacing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b/>
          <w:sz w:val="24"/>
          <w:szCs w:val="24"/>
        </w:rPr>
        <w:t>§ 1.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Uchwala się, po przeprowadzeniu konsultacji, Roczny Program Współpracy Gminy Boleszkowice z  organizacjami pozarządowymi oraz podmiotami wymienionymi w art. 3 ust. 3 ustawy z 24 kwietnia 2003 r.</w:t>
      </w:r>
      <w:r w:rsidR="00E84F4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o działalności pożytku publicznego i o wolontariacie (Dz. U. </w:t>
      </w:r>
      <w:r w:rsidR="00031A84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>z 202</w:t>
      </w:r>
      <w:r w:rsidR="00282650">
        <w:rPr>
          <w:rFonts w:ascii="Times New Roman" w:hAnsi="Times New Roman" w:cs="Times New Roman"/>
          <w:b w:val="0"/>
          <w:sz w:val="24"/>
          <w:szCs w:val="24"/>
        </w:rPr>
        <w:t>4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r., poz. </w:t>
      </w:r>
      <w:r w:rsidR="00282650">
        <w:rPr>
          <w:rFonts w:ascii="Times New Roman" w:hAnsi="Times New Roman" w:cs="Times New Roman"/>
          <w:b w:val="0"/>
          <w:sz w:val="24"/>
          <w:szCs w:val="24"/>
        </w:rPr>
        <w:t>1491</w:t>
      </w:r>
      <w:r>
        <w:rPr>
          <w:rFonts w:ascii="Times New Roman" w:hAnsi="Times New Roman" w:cs="Times New Roman"/>
          <w:b w:val="0"/>
          <w:sz w:val="24"/>
          <w:szCs w:val="24"/>
        </w:rPr>
        <w:t>)  na rok 202</w:t>
      </w:r>
      <w:r w:rsidR="004A600E">
        <w:rPr>
          <w:rFonts w:ascii="Times New Roman" w:hAnsi="Times New Roman" w:cs="Times New Roman"/>
          <w:b w:val="0"/>
          <w:sz w:val="24"/>
          <w:szCs w:val="24"/>
        </w:rPr>
        <w:t>6</w:t>
      </w:r>
      <w:r>
        <w:rPr>
          <w:rFonts w:ascii="Times New Roman" w:hAnsi="Times New Roman" w:cs="Times New Roman"/>
          <w:b w:val="0"/>
          <w:sz w:val="24"/>
          <w:szCs w:val="24"/>
        </w:rPr>
        <w:t>, stanowiący załącznik do niniejszej uchwały.</w:t>
      </w:r>
    </w:p>
    <w:p w14:paraId="6E5A3FEC" w14:textId="77777777" w:rsidR="00C5582F" w:rsidRDefault="00C5582F" w:rsidP="00C5582F">
      <w:pPr>
        <w:pStyle w:val="Paragraph"/>
        <w:jc w:val="both"/>
        <w:rPr>
          <w:b w:val="0"/>
          <w:sz w:val="16"/>
          <w:szCs w:val="16"/>
        </w:rPr>
      </w:pPr>
    </w:p>
    <w:p w14:paraId="17532B0F" w14:textId="77777777" w:rsidR="00C5582F" w:rsidRDefault="00C5582F" w:rsidP="00C5582F">
      <w:pPr>
        <w:pStyle w:val="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old"/>
          <w:b/>
          <w:sz w:val="24"/>
          <w:szCs w:val="24"/>
        </w:rPr>
        <w:t>§ 2.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Wykonanie uchwały powierza się Wójtowi Gminy Boleszkowice.</w:t>
      </w:r>
      <w:r>
        <w:rPr>
          <w:rFonts w:ascii="Times New Roman" w:hAnsi="Times New Roman" w:cs="Times New Roman"/>
          <w:sz w:val="24"/>
          <w:szCs w:val="24"/>
        </w:rPr>
        <w:t> </w:t>
      </w:r>
    </w:p>
    <w:p w14:paraId="6CA7AEB2" w14:textId="77777777" w:rsidR="00C5582F" w:rsidRDefault="00C5582F" w:rsidP="00C5582F">
      <w:pPr>
        <w:pStyle w:val="Paragraph"/>
        <w:jc w:val="both"/>
        <w:rPr>
          <w:sz w:val="16"/>
          <w:szCs w:val="16"/>
        </w:rPr>
      </w:pPr>
    </w:p>
    <w:p w14:paraId="77E5D11B" w14:textId="77777777" w:rsidR="00C5582F" w:rsidRDefault="00C5582F" w:rsidP="00C5582F">
      <w:pPr>
        <w:pStyle w:val="Paragraph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§ 3.</w:t>
      </w:r>
      <w:r>
        <w:rPr>
          <w:rStyle w:val="Bold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Uchwała wchodzi w życie po upływie 14 dni od dnia ogłoszenia w Dzienniku Urzędowym Województwa Zachodniopomorskiego.</w:t>
      </w:r>
    </w:p>
    <w:p w14:paraId="4693EF1F" w14:textId="77777777" w:rsidR="00C5582F" w:rsidRDefault="00C5582F" w:rsidP="00C5582F">
      <w:pPr>
        <w:spacing w:before="96" w:after="96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34494AE9" w14:textId="77777777" w:rsidR="00C5582F" w:rsidRDefault="00C5582F" w:rsidP="00C5582F">
      <w:pPr>
        <w:pStyle w:val="zalacznik"/>
        <w:jc w:val="left"/>
        <w:rPr>
          <w:sz w:val="24"/>
          <w:szCs w:val="24"/>
        </w:rPr>
      </w:pPr>
    </w:p>
    <w:p w14:paraId="7ACB8D87" w14:textId="77777777" w:rsidR="00C5582F" w:rsidRDefault="00C5582F" w:rsidP="00C5582F">
      <w:pPr>
        <w:jc w:val="center"/>
        <w:rPr>
          <w:rFonts w:ascii="Times New Roman" w:hAnsi="Times New Roman"/>
          <w:i/>
          <w:sz w:val="24"/>
          <w:szCs w:val="24"/>
        </w:rPr>
      </w:pPr>
    </w:p>
    <w:p w14:paraId="6E017FC8" w14:textId="77777777" w:rsidR="00C5582F" w:rsidRDefault="00C5582F" w:rsidP="00C5582F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4A9012B8" w14:textId="77777777" w:rsidR="00C5582F" w:rsidRDefault="00C5582F" w:rsidP="00C5582F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142AE873" w14:textId="77777777" w:rsidR="00C5582F" w:rsidRDefault="00C5582F" w:rsidP="00C5582F">
      <w:pPr>
        <w:rPr>
          <w:rFonts w:ascii="Times New Roman" w:hAnsi="Times New Roman"/>
          <w:color w:val="FF0000"/>
          <w:sz w:val="20"/>
          <w:szCs w:val="20"/>
        </w:rPr>
      </w:pPr>
    </w:p>
    <w:p w14:paraId="4D2441D1" w14:textId="77777777" w:rsidR="00C5582F" w:rsidRDefault="00C5582F" w:rsidP="00C5582F">
      <w:pPr>
        <w:rPr>
          <w:rFonts w:ascii="Times New Roman" w:hAnsi="Times New Roman"/>
          <w:color w:val="FF0000"/>
          <w:sz w:val="20"/>
          <w:szCs w:val="20"/>
        </w:rPr>
      </w:pPr>
    </w:p>
    <w:p w14:paraId="02FDD80E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5F563E7E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5619A6F7" w14:textId="77777777" w:rsidR="00031A84" w:rsidRDefault="00031A84" w:rsidP="00C5582F">
      <w:pPr>
        <w:rPr>
          <w:sz w:val="24"/>
          <w:szCs w:val="24"/>
          <w:lang w:eastAsia="pl-PL"/>
        </w:rPr>
      </w:pPr>
    </w:p>
    <w:p w14:paraId="47B96676" w14:textId="77777777" w:rsidR="00031A84" w:rsidRDefault="00031A84" w:rsidP="00C5582F">
      <w:pPr>
        <w:rPr>
          <w:sz w:val="24"/>
          <w:szCs w:val="24"/>
          <w:lang w:eastAsia="pl-PL"/>
        </w:rPr>
      </w:pPr>
    </w:p>
    <w:p w14:paraId="7E5482AD" w14:textId="77777777" w:rsidR="00282650" w:rsidRDefault="00282650" w:rsidP="00C5582F">
      <w:pPr>
        <w:rPr>
          <w:sz w:val="24"/>
          <w:szCs w:val="24"/>
          <w:lang w:eastAsia="pl-PL"/>
        </w:rPr>
      </w:pPr>
    </w:p>
    <w:p w14:paraId="4F12DDD5" w14:textId="77777777" w:rsidR="00282650" w:rsidRDefault="00282650" w:rsidP="00C5582F">
      <w:pPr>
        <w:rPr>
          <w:sz w:val="24"/>
          <w:szCs w:val="24"/>
          <w:lang w:eastAsia="pl-PL"/>
        </w:rPr>
      </w:pPr>
    </w:p>
    <w:p w14:paraId="536A2A49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2AE50FF5" w14:textId="77777777" w:rsidR="00C5582F" w:rsidRDefault="00C5582F" w:rsidP="00C5582F">
      <w:pPr>
        <w:spacing w:before="96" w:after="96" w:line="240" w:lineRule="auto"/>
        <w:ind w:left="2832" w:firstLine="708"/>
        <w:rPr>
          <w:b/>
          <w:sz w:val="24"/>
          <w:szCs w:val="24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</w:rPr>
        <w:lastRenderedPageBreak/>
        <w:t>UZASADNIENIE</w:t>
      </w:r>
    </w:p>
    <w:p w14:paraId="30A1F0E3" w14:textId="77777777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FA307DC" w14:textId="3504A0F1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Zgodnie z art. 5a ustawy o działalności pożytku publicznego i o wolontariacie </w:t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(Dz. U. 202</w:t>
      </w:r>
      <w:r w:rsidR="00282650"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4</w:t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 xml:space="preserve"> r., poz.</w:t>
      </w:r>
      <w:r w:rsidR="00282650"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 xml:space="preserve"> 1491</w:t>
      </w:r>
      <w:r>
        <w:rPr>
          <w:rStyle w:val="Bold"/>
          <w:rFonts w:ascii="Times New Roman" w:hAnsi="Times New Roman"/>
          <w:b w:val="0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, zachodzi konieczność podjęcia uchwały w sprawie Rocznego Programu Współpracy Gminy Boleszkowice z organizacjami pozarządowymi oraz podmiotami, o których mowa w art. 3 ust. 3 ustawy z dnia 24 kwietnia 2003 roku o działalności pożytku publicznego i o wolontariacie na 202</w:t>
      </w:r>
      <w:r w:rsidR="004A600E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 rok.</w:t>
      </w:r>
    </w:p>
    <w:p w14:paraId="3C716321" w14:textId="292661F6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Roczny Program Współpracy z organizacjami pozarządowymi, osobami prawnymi i jednostkami organizacyjnymi działającymi na podstawie przepisów o stosunku Państwa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do Kościoła katolickiego, jak również do innych Kościołów i związków wyznaniowych </w:t>
      </w:r>
      <w:r>
        <w:rPr>
          <w:rFonts w:ascii="Times New Roman" w:hAnsi="Times New Roman"/>
          <w:color w:val="000000"/>
          <w:sz w:val="24"/>
          <w:szCs w:val="24"/>
        </w:rPr>
        <w:br/>
        <w:t>oraz stowarzyszeń jednostek samorządu terytorialnego, stanowi uszczegółowienie przedmiotu planowanej współpracy z Gminą Boleszkowice w roku 202</w:t>
      </w:r>
      <w:r w:rsidR="004A600E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4F4CB84" w14:textId="77777777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Przyjmując Roczny Program Współpracy z organizacjami pozarządowymi i innymi podmiotami, Gmina deklaruje budowanie dialogu obywatelskiego, chęć umocnienia lokalnych działań, stworzenia warunków do powstawania inicjatyw i struktur funkcjonujących na rzecz społeczności lokalnej oraz wyraża chęć realizacji zadań ustawowych w ścisłym współdziałaniu z podmiotami III sektora.</w:t>
      </w:r>
    </w:p>
    <w:p w14:paraId="1E3081B0" w14:textId="77777777" w:rsidR="00C5582F" w:rsidRDefault="00C5582F" w:rsidP="00C5582F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14:paraId="0DBBE74C" w14:textId="77777777" w:rsidR="00C5582F" w:rsidRDefault="00C5582F"/>
    <w:sectPr w:rsidR="00C55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2F"/>
    <w:rsid w:val="00031A84"/>
    <w:rsid w:val="00282650"/>
    <w:rsid w:val="0034381E"/>
    <w:rsid w:val="003C6CD2"/>
    <w:rsid w:val="0049229C"/>
    <w:rsid w:val="004A600E"/>
    <w:rsid w:val="005443A1"/>
    <w:rsid w:val="006A1EFE"/>
    <w:rsid w:val="007E470D"/>
    <w:rsid w:val="00896A62"/>
    <w:rsid w:val="008F0EA8"/>
    <w:rsid w:val="00B779F9"/>
    <w:rsid w:val="00C5582F"/>
    <w:rsid w:val="00CA3EE8"/>
    <w:rsid w:val="00E84F4F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50C8A"/>
  <w15:chartTrackingRefBased/>
  <w15:docId w15:val="{C06A50B8-CA19-47A8-A3A4-9E72960B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82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basedOn w:val="Normalny"/>
    <w:next w:val="Normalny"/>
    <w:uiPriority w:val="99"/>
    <w:rsid w:val="00C5582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Uchwalatyt">
    <w:name w:val="Uchwala tyt"/>
    <w:basedOn w:val="Tekstpodstawowy1"/>
    <w:uiPriority w:val="99"/>
    <w:rsid w:val="00C5582F"/>
    <w:pPr>
      <w:spacing w:after="57"/>
      <w:jc w:val="center"/>
    </w:pPr>
    <w:rPr>
      <w:rFonts w:ascii="MinionPro-Bold" w:hAnsi="MinionPro-Bold" w:cs="MinionPro-Bold"/>
      <w:b/>
      <w:bCs/>
    </w:rPr>
  </w:style>
  <w:style w:type="paragraph" w:customStyle="1" w:styleId="Uchwalatyt1w">
    <w:name w:val="Uchwala tyt 1 w"/>
    <w:basedOn w:val="Uchwalatyt"/>
    <w:uiPriority w:val="99"/>
    <w:rsid w:val="00C5582F"/>
    <w:pPr>
      <w:spacing w:before="113"/>
    </w:pPr>
  </w:style>
  <w:style w:type="paragraph" w:customStyle="1" w:styleId="Paragraph">
    <w:name w:val="Paragraph §§§§§"/>
    <w:basedOn w:val="Tekstpodstawowy1"/>
    <w:uiPriority w:val="99"/>
    <w:rsid w:val="00C5582F"/>
    <w:pPr>
      <w:spacing w:before="57" w:after="57"/>
      <w:jc w:val="center"/>
    </w:pPr>
    <w:rPr>
      <w:rFonts w:ascii="MinionPro-Bold" w:hAnsi="MinionPro-Bold" w:cs="MinionPro-Bold"/>
      <w:b/>
      <w:bCs/>
    </w:rPr>
  </w:style>
  <w:style w:type="paragraph" w:customStyle="1" w:styleId="zalacznik">
    <w:name w:val="zalacznik"/>
    <w:basedOn w:val="Tekstpodstawowy1"/>
    <w:uiPriority w:val="99"/>
    <w:rsid w:val="00C5582F"/>
    <w:pPr>
      <w:spacing w:after="0"/>
      <w:jc w:val="right"/>
    </w:pPr>
  </w:style>
  <w:style w:type="character" w:customStyle="1" w:styleId="Bold">
    <w:name w:val="Bold"/>
    <w:rsid w:val="00C558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10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16</cp:revision>
  <cp:lastPrinted>2023-10-06T07:23:00Z</cp:lastPrinted>
  <dcterms:created xsi:type="dcterms:W3CDTF">2023-10-06T06:35:00Z</dcterms:created>
  <dcterms:modified xsi:type="dcterms:W3CDTF">2025-10-02T07:19:00Z</dcterms:modified>
</cp:coreProperties>
</file>