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D030D8" w14:textId="77777777" w:rsidR="003B3918" w:rsidRPr="00D30308" w:rsidRDefault="003B3918" w:rsidP="00D3030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AA5C36">
        <w:rPr>
          <w:rFonts w:ascii="Times New Roman" w:hAnsi="Times New Roman" w:cs="Times New Roman"/>
          <w:b/>
          <w:sz w:val="24"/>
          <w:szCs w:val="24"/>
        </w:rPr>
        <w:t>13</w:t>
      </w:r>
      <w:r w:rsidRPr="00D30308">
        <w:rPr>
          <w:rFonts w:ascii="Times New Roman" w:hAnsi="Times New Roman" w:cs="Times New Roman"/>
          <w:b/>
          <w:sz w:val="24"/>
          <w:szCs w:val="24"/>
        </w:rPr>
        <w:t>/2020</w:t>
      </w:r>
    </w:p>
    <w:p w14:paraId="23EEA7DC" w14:textId="77777777" w:rsidR="003B3918" w:rsidRPr="00D30308" w:rsidRDefault="003B3918" w:rsidP="00D3030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Wójta Gminy Boleszkowice</w:t>
      </w:r>
    </w:p>
    <w:p w14:paraId="15AA7126" w14:textId="3C68CC48" w:rsidR="003B3918" w:rsidRPr="00D30308" w:rsidRDefault="00D30308" w:rsidP="00D3030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92497C" w:rsidRPr="00D30308">
        <w:rPr>
          <w:rFonts w:ascii="Times New Roman" w:hAnsi="Times New Roman" w:cs="Times New Roman"/>
          <w:b/>
          <w:sz w:val="24"/>
          <w:szCs w:val="24"/>
        </w:rPr>
        <w:t xml:space="preserve"> dnia </w:t>
      </w:r>
      <w:r w:rsidR="00AA5C36">
        <w:rPr>
          <w:rFonts w:ascii="Times New Roman" w:hAnsi="Times New Roman" w:cs="Times New Roman"/>
          <w:b/>
          <w:sz w:val="24"/>
          <w:szCs w:val="24"/>
        </w:rPr>
        <w:t>2</w:t>
      </w:r>
      <w:r w:rsidR="004140A2">
        <w:rPr>
          <w:rFonts w:ascii="Times New Roman" w:hAnsi="Times New Roman" w:cs="Times New Roman"/>
          <w:b/>
          <w:sz w:val="24"/>
          <w:szCs w:val="24"/>
        </w:rPr>
        <w:t>4</w:t>
      </w:r>
      <w:r w:rsidR="00AA5C36">
        <w:rPr>
          <w:rFonts w:ascii="Times New Roman" w:hAnsi="Times New Roman" w:cs="Times New Roman"/>
          <w:b/>
          <w:sz w:val="24"/>
          <w:szCs w:val="24"/>
        </w:rPr>
        <w:t xml:space="preserve"> sierpnia</w:t>
      </w:r>
      <w:r w:rsidR="003B3918" w:rsidRPr="00D30308">
        <w:rPr>
          <w:rFonts w:ascii="Times New Roman" w:hAnsi="Times New Roman" w:cs="Times New Roman"/>
          <w:b/>
          <w:sz w:val="24"/>
          <w:szCs w:val="24"/>
        </w:rPr>
        <w:t xml:space="preserve"> 2020 roku</w:t>
      </w:r>
    </w:p>
    <w:p w14:paraId="46C38A8F" w14:textId="77777777" w:rsidR="003B3918" w:rsidRPr="00D30308" w:rsidRDefault="003B3918" w:rsidP="00D303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6A75BED" w14:textId="77777777" w:rsidR="0092497C" w:rsidRPr="00D30308" w:rsidRDefault="0092497C">
      <w:pPr>
        <w:rPr>
          <w:rFonts w:ascii="Times New Roman" w:hAnsi="Times New Roman" w:cs="Times New Roman"/>
          <w:sz w:val="24"/>
          <w:szCs w:val="24"/>
        </w:rPr>
      </w:pPr>
    </w:p>
    <w:p w14:paraId="6D7E73FA" w14:textId="3AFB9B42" w:rsidR="003B3918" w:rsidRPr="00FF5A82" w:rsidRDefault="0092497C">
      <w:p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</w:t>
      </w:r>
      <w:r w:rsidR="003B3918" w:rsidRPr="00D30308">
        <w:rPr>
          <w:rFonts w:ascii="Times New Roman" w:hAnsi="Times New Roman" w:cs="Times New Roman"/>
          <w:sz w:val="24"/>
          <w:szCs w:val="24"/>
        </w:rPr>
        <w:t xml:space="preserve"> sprawie: </w:t>
      </w:r>
      <w:r w:rsidR="009621BD" w:rsidRPr="00D30308">
        <w:rPr>
          <w:rFonts w:ascii="Times New Roman" w:hAnsi="Times New Roman" w:cs="Times New Roman"/>
          <w:b/>
          <w:sz w:val="24"/>
          <w:szCs w:val="24"/>
        </w:rPr>
        <w:t xml:space="preserve">wprowadzenia instrukcji kasowej w Urzędzie </w:t>
      </w:r>
      <w:r w:rsidR="009621BD" w:rsidRPr="00FF5A82">
        <w:rPr>
          <w:rFonts w:ascii="Times New Roman" w:hAnsi="Times New Roman" w:cs="Times New Roman"/>
          <w:b/>
          <w:sz w:val="24"/>
          <w:szCs w:val="24"/>
        </w:rPr>
        <w:t>Gminy</w:t>
      </w:r>
      <w:r w:rsidR="007A7485" w:rsidRPr="00FF5A82">
        <w:rPr>
          <w:rFonts w:ascii="Times New Roman" w:hAnsi="Times New Roman" w:cs="Times New Roman"/>
          <w:b/>
          <w:sz w:val="24"/>
          <w:szCs w:val="24"/>
        </w:rPr>
        <w:t xml:space="preserve"> Boleszkowice</w:t>
      </w:r>
      <w:r w:rsidR="009621BD" w:rsidRPr="00FF5A82">
        <w:rPr>
          <w:rFonts w:ascii="Times New Roman" w:hAnsi="Times New Roman" w:cs="Times New Roman"/>
          <w:b/>
          <w:sz w:val="24"/>
          <w:szCs w:val="24"/>
        </w:rPr>
        <w:t xml:space="preserve"> i podległych jednostkach.</w:t>
      </w:r>
    </w:p>
    <w:p w14:paraId="273438B4" w14:textId="77777777" w:rsidR="003B3918" w:rsidRPr="00D30308" w:rsidRDefault="003B3918">
      <w:pPr>
        <w:rPr>
          <w:rFonts w:ascii="Times New Roman" w:hAnsi="Times New Roman" w:cs="Times New Roman"/>
          <w:sz w:val="24"/>
          <w:szCs w:val="24"/>
        </w:rPr>
      </w:pPr>
    </w:p>
    <w:p w14:paraId="19702709" w14:textId="77B5BE20" w:rsidR="003B3918" w:rsidRPr="00D30308" w:rsidRDefault="003B3918" w:rsidP="00160B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Na podstawie art.10 ustawy z dnia 29 września </w:t>
      </w:r>
      <w:r w:rsidR="00160BCC" w:rsidRPr="004140A2">
        <w:rPr>
          <w:rFonts w:ascii="Times New Roman" w:hAnsi="Times New Roman" w:cs="Times New Roman"/>
          <w:sz w:val="24"/>
          <w:szCs w:val="24"/>
        </w:rPr>
        <w:t xml:space="preserve">1994 r. </w:t>
      </w:r>
      <w:r w:rsidRPr="00D30308">
        <w:rPr>
          <w:rFonts w:ascii="Times New Roman" w:hAnsi="Times New Roman" w:cs="Times New Roman"/>
          <w:sz w:val="24"/>
          <w:szCs w:val="24"/>
        </w:rPr>
        <w:t xml:space="preserve">o rachunkowości </w:t>
      </w:r>
      <w:r w:rsidR="009621BD" w:rsidRPr="00D30308">
        <w:rPr>
          <w:rFonts w:ascii="Times New Roman" w:hAnsi="Times New Roman" w:cs="Times New Roman"/>
          <w:sz w:val="24"/>
          <w:szCs w:val="24"/>
        </w:rPr>
        <w:t>(Dz. U. z 2019 r. poz.351, ze zm. ) oraz art.</w:t>
      </w:r>
      <w:r w:rsidR="00160BCC">
        <w:rPr>
          <w:rFonts w:ascii="Times New Roman" w:hAnsi="Times New Roman" w:cs="Times New Roman"/>
          <w:sz w:val="24"/>
          <w:szCs w:val="24"/>
        </w:rPr>
        <w:t xml:space="preserve"> </w:t>
      </w:r>
      <w:r w:rsidR="009621BD" w:rsidRPr="00D30308">
        <w:rPr>
          <w:rFonts w:ascii="Times New Roman" w:hAnsi="Times New Roman" w:cs="Times New Roman"/>
          <w:sz w:val="24"/>
          <w:szCs w:val="24"/>
        </w:rPr>
        <w:t>53, art.</w:t>
      </w:r>
      <w:r w:rsidR="00160BCC">
        <w:rPr>
          <w:rFonts w:ascii="Times New Roman" w:hAnsi="Times New Roman" w:cs="Times New Roman"/>
          <w:sz w:val="24"/>
          <w:szCs w:val="24"/>
        </w:rPr>
        <w:t xml:space="preserve"> </w:t>
      </w:r>
      <w:r w:rsidR="009621BD" w:rsidRPr="00D30308">
        <w:rPr>
          <w:rFonts w:ascii="Times New Roman" w:hAnsi="Times New Roman" w:cs="Times New Roman"/>
          <w:sz w:val="24"/>
          <w:szCs w:val="24"/>
        </w:rPr>
        <w:t>68 i 69 ustawy z dnia 27 sierpnia 2009 r. o finansach publicznych (Dz. U.  z 2019 r. poz.</w:t>
      </w:r>
      <w:r w:rsidR="00160BCC">
        <w:rPr>
          <w:rFonts w:ascii="Times New Roman" w:hAnsi="Times New Roman" w:cs="Times New Roman"/>
          <w:sz w:val="24"/>
          <w:szCs w:val="24"/>
        </w:rPr>
        <w:t xml:space="preserve"> </w:t>
      </w:r>
      <w:r w:rsidR="009621BD" w:rsidRPr="00D30308">
        <w:rPr>
          <w:rFonts w:ascii="Times New Roman" w:hAnsi="Times New Roman" w:cs="Times New Roman"/>
          <w:sz w:val="24"/>
          <w:szCs w:val="24"/>
        </w:rPr>
        <w:t xml:space="preserve">869 ze zm. ), rozporządzeniem Ministra Spraw Wewnętrznych i Administracji z dnia 7 września 2010 roku w sprawie wymagań jakim powinna odpowiadać ochrona wartości przechowywanych i </w:t>
      </w:r>
      <w:r w:rsidR="00D30308" w:rsidRPr="00D30308">
        <w:rPr>
          <w:rFonts w:ascii="Times New Roman" w:hAnsi="Times New Roman" w:cs="Times New Roman"/>
          <w:sz w:val="24"/>
          <w:szCs w:val="24"/>
        </w:rPr>
        <w:t>transportowych przez</w:t>
      </w:r>
      <w:r w:rsidR="009621BD" w:rsidRPr="00D30308">
        <w:rPr>
          <w:rFonts w:ascii="Times New Roman" w:hAnsi="Times New Roman" w:cs="Times New Roman"/>
          <w:sz w:val="24"/>
          <w:szCs w:val="24"/>
        </w:rPr>
        <w:t xml:space="preserve"> przedsiębiorców i inne jednostki organizacyjne (Dz. U. z 2010 r. Nr 166, poz.1128 ze zm.) </w:t>
      </w:r>
    </w:p>
    <w:p w14:paraId="7E964F58" w14:textId="77777777" w:rsidR="009621BD" w:rsidRPr="00D30308" w:rsidRDefault="00D30308" w:rsidP="00D30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</w:t>
      </w:r>
      <w:r w:rsidR="009621BD" w:rsidRPr="00D30308">
        <w:rPr>
          <w:rFonts w:ascii="Times New Roman" w:hAnsi="Times New Roman" w:cs="Times New Roman"/>
          <w:b/>
          <w:sz w:val="24"/>
          <w:szCs w:val="24"/>
        </w:rPr>
        <w:t>rządzam, co następuje:</w:t>
      </w:r>
    </w:p>
    <w:p w14:paraId="676EE352" w14:textId="77777777" w:rsidR="009621BD" w:rsidRPr="00D30308" w:rsidRDefault="009621BD" w:rsidP="00D30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413A079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Wprowadzam</w:t>
      </w:r>
      <w:r w:rsidR="003D1624">
        <w:rPr>
          <w:rFonts w:ascii="Times New Roman" w:hAnsi="Times New Roman" w:cs="Times New Roman"/>
          <w:sz w:val="24"/>
          <w:szCs w:val="24"/>
        </w:rPr>
        <w:t xml:space="preserve"> do </w:t>
      </w:r>
      <w:r w:rsidR="004879DA">
        <w:rPr>
          <w:rFonts w:ascii="Times New Roman" w:hAnsi="Times New Roman" w:cs="Times New Roman"/>
          <w:sz w:val="24"/>
          <w:szCs w:val="24"/>
        </w:rPr>
        <w:t xml:space="preserve">stosowania </w:t>
      </w:r>
      <w:r w:rsidR="004879DA" w:rsidRPr="00D30308">
        <w:rPr>
          <w:rFonts w:ascii="Times New Roman" w:hAnsi="Times New Roman" w:cs="Times New Roman"/>
          <w:sz w:val="24"/>
          <w:szCs w:val="24"/>
        </w:rPr>
        <w:t>w</w:t>
      </w:r>
      <w:r w:rsidRPr="00D30308">
        <w:rPr>
          <w:rFonts w:ascii="Times New Roman" w:hAnsi="Times New Roman" w:cs="Times New Roman"/>
          <w:sz w:val="24"/>
          <w:szCs w:val="24"/>
        </w:rPr>
        <w:t xml:space="preserve"> Urzędzie Gminy </w:t>
      </w:r>
      <w:r w:rsidR="003D1624">
        <w:rPr>
          <w:rFonts w:ascii="Times New Roman" w:hAnsi="Times New Roman" w:cs="Times New Roman"/>
          <w:sz w:val="24"/>
          <w:szCs w:val="24"/>
        </w:rPr>
        <w:t xml:space="preserve">Boleszkowice instrukcję kasową stanowiącą załącznik Nr 1 do niniejszego </w:t>
      </w:r>
      <w:r w:rsidR="00536C1E">
        <w:rPr>
          <w:rFonts w:ascii="Times New Roman" w:hAnsi="Times New Roman" w:cs="Times New Roman"/>
          <w:sz w:val="24"/>
          <w:szCs w:val="24"/>
        </w:rPr>
        <w:t>zarządzenia</w:t>
      </w:r>
      <w:r w:rsidRPr="00D30308">
        <w:rPr>
          <w:rFonts w:ascii="Times New Roman" w:hAnsi="Times New Roman" w:cs="Times New Roman"/>
          <w:sz w:val="24"/>
          <w:szCs w:val="24"/>
        </w:rPr>
        <w:t>.</w:t>
      </w:r>
    </w:p>
    <w:p w14:paraId="20001A13" w14:textId="77777777" w:rsidR="00D30308" w:rsidRDefault="00D30308">
      <w:pPr>
        <w:rPr>
          <w:rFonts w:ascii="Times New Roman" w:hAnsi="Times New Roman" w:cs="Times New Roman"/>
          <w:sz w:val="24"/>
          <w:szCs w:val="24"/>
        </w:rPr>
      </w:pPr>
    </w:p>
    <w:p w14:paraId="3EF515C2" w14:textId="77777777" w:rsidR="009621BD" w:rsidRPr="00D30308" w:rsidRDefault="009621BD" w:rsidP="00D30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B50788F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Zarządzenie wchodzi w życie z dniem 01.0</w:t>
      </w:r>
      <w:r w:rsidR="00AA5C36">
        <w:rPr>
          <w:rFonts w:ascii="Times New Roman" w:hAnsi="Times New Roman" w:cs="Times New Roman"/>
          <w:sz w:val="24"/>
          <w:szCs w:val="24"/>
        </w:rPr>
        <w:t>9</w:t>
      </w:r>
      <w:r w:rsidRPr="00D30308">
        <w:rPr>
          <w:rFonts w:ascii="Times New Roman" w:hAnsi="Times New Roman" w:cs="Times New Roman"/>
          <w:sz w:val="24"/>
          <w:szCs w:val="24"/>
        </w:rPr>
        <w:t>.2020 r.</w:t>
      </w:r>
    </w:p>
    <w:p w14:paraId="392DF1EC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32A6BAC2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41577E04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548A3B9D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561DDFE8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5323BA5F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1CB1A85A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6694565D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63C22D89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2B59D55C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305AF62D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2CA2E854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1E76C2CB" w14:textId="7EE2706B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4D1B9507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36310420" w14:textId="77777777" w:rsidR="009621BD" w:rsidRPr="00D30308" w:rsidRDefault="009621BD" w:rsidP="00D3030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14:paraId="715D67A8" w14:textId="77777777" w:rsidR="004140A2" w:rsidRDefault="009621BD" w:rsidP="00D3030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Do Zarządzenia Nr</w:t>
      </w:r>
      <w:r w:rsidR="00B521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40A2">
        <w:rPr>
          <w:rFonts w:ascii="Times New Roman" w:hAnsi="Times New Roman" w:cs="Times New Roman"/>
          <w:b/>
          <w:sz w:val="24"/>
          <w:szCs w:val="24"/>
        </w:rPr>
        <w:t>13/2020</w:t>
      </w:r>
    </w:p>
    <w:p w14:paraId="117801DD" w14:textId="193A6C67" w:rsidR="009621BD" w:rsidRPr="00D30308" w:rsidRDefault="004140A2" w:rsidP="00D3030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Wójta Gminy Boleszkowice</w:t>
      </w:r>
    </w:p>
    <w:p w14:paraId="43EC44A4" w14:textId="56CFD9C6" w:rsidR="009621BD" w:rsidRPr="00D30308" w:rsidRDefault="009621BD" w:rsidP="00D3030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40A2">
        <w:rPr>
          <w:rFonts w:ascii="Times New Roman" w:hAnsi="Times New Roman" w:cs="Times New Roman"/>
          <w:b/>
          <w:sz w:val="24"/>
          <w:szCs w:val="24"/>
        </w:rPr>
        <w:t>z</w:t>
      </w:r>
      <w:r w:rsidRPr="00D30308">
        <w:rPr>
          <w:rFonts w:ascii="Times New Roman" w:hAnsi="Times New Roman" w:cs="Times New Roman"/>
          <w:b/>
          <w:sz w:val="24"/>
          <w:szCs w:val="24"/>
        </w:rPr>
        <w:t xml:space="preserve"> dnia </w:t>
      </w:r>
      <w:r w:rsidR="004140A2">
        <w:rPr>
          <w:rFonts w:ascii="Times New Roman" w:hAnsi="Times New Roman" w:cs="Times New Roman"/>
          <w:b/>
          <w:sz w:val="24"/>
          <w:szCs w:val="24"/>
        </w:rPr>
        <w:t>24</w:t>
      </w:r>
      <w:r w:rsidRPr="00D30308">
        <w:rPr>
          <w:rFonts w:ascii="Times New Roman" w:hAnsi="Times New Roman" w:cs="Times New Roman"/>
          <w:b/>
          <w:sz w:val="24"/>
          <w:szCs w:val="24"/>
        </w:rPr>
        <w:t>.</w:t>
      </w:r>
      <w:r w:rsidR="00AA761F" w:rsidRPr="00D30308">
        <w:rPr>
          <w:rFonts w:ascii="Times New Roman" w:hAnsi="Times New Roman" w:cs="Times New Roman"/>
          <w:b/>
          <w:sz w:val="24"/>
          <w:szCs w:val="24"/>
        </w:rPr>
        <w:t>0</w:t>
      </w:r>
      <w:r w:rsidR="004140A2">
        <w:rPr>
          <w:rFonts w:ascii="Times New Roman" w:hAnsi="Times New Roman" w:cs="Times New Roman"/>
          <w:b/>
          <w:sz w:val="24"/>
          <w:szCs w:val="24"/>
        </w:rPr>
        <w:t>8</w:t>
      </w:r>
      <w:r w:rsidRPr="00D30308">
        <w:rPr>
          <w:rFonts w:ascii="Times New Roman" w:hAnsi="Times New Roman" w:cs="Times New Roman"/>
          <w:b/>
          <w:sz w:val="24"/>
          <w:szCs w:val="24"/>
        </w:rPr>
        <w:t>.2020 r.</w:t>
      </w:r>
    </w:p>
    <w:p w14:paraId="5A121ABF" w14:textId="77777777" w:rsidR="009621BD" w:rsidRPr="00D30308" w:rsidRDefault="009621BD">
      <w:pPr>
        <w:rPr>
          <w:rFonts w:ascii="Times New Roman" w:hAnsi="Times New Roman" w:cs="Times New Roman"/>
          <w:sz w:val="24"/>
          <w:szCs w:val="24"/>
        </w:rPr>
      </w:pPr>
    </w:p>
    <w:p w14:paraId="0399030F" w14:textId="77777777" w:rsidR="00451437" w:rsidRDefault="007223D8" w:rsidP="00D30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 xml:space="preserve">Instrukcja </w:t>
      </w:r>
      <w:r w:rsidR="00451437">
        <w:rPr>
          <w:rFonts w:ascii="Times New Roman" w:hAnsi="Times New Roman" w:cs="Times New Roman"/>
          <w:b/>
          <w:sz w:val="24"/>
          <w:szCs w:val="24"/>
        </w:rPr>
        <w:t>kasowa w Urzędzie Gminy w Boleszkowicach</w:t>
      </w:r>
    </w:p>
    <w:p w14:paraId="2016F89E" w14:textId="77777777" w:rsidR="00D36249" w:rsidRPr="00D30308" w:rsidRDefault="00451437" w:rsidP="00D30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14:paraId="2C4C98A5" w14:textId="77777777" w:rsidR="00793F44" w:rsidRPr="00451437" w:rsidRDefault="00451437" w:rsidP="00D30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437">
        <w:rPr>
          <w:rFonts w:ascii="Times New Roman" w:hAnsi="Times New Roman" w:cs="Times New Roman"/>
          <w:b/>
          <w:sz w:val="24"/>
          <w:szCs w:val="24"/>
        </w:rPr>
        <w:t>Podstawa prawna</w:t>
      </w:r>
    </w:p>
    <w:p w14:paraId="1188C437" w14:textId="77777777" w:rsidR="00451437" w:rsidRDefault="00451437" w:rsidP="00947F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Instrukcja reguluje zasady funkcjonowania </w:t>
      </w:r>
      <w:r w:rsidR="003D1624">
        <w:rPr>
          <w:rFonts w:ascii="Times New Roman" w:hAnsi="Times New Roman" w:cs="Times New Roman"/>
          <w:sz w:val="24"/>
          <w:szCs w:val="24"/>
        </w:rPr>
        <w:t>gospodarki kasowej</w:t>
      </w:r>
      <w:r>
        <w:rPr>
          <w:rFonts w:ascii="Times New Roman" w:hAnsi="Times New Roman" w:cs="Times New Roman"/>
          <w:sz w:val="24"/>
          <w:szCs w:val="24"/>
        </w:rPr>
        <w:t xml:space="preserve"> w Urzędzie Gminy Boleszkowice i została opracowana na podstawie:</w:t>
      </w:r>
    </w:p>
    <w:p w14:paraId="46DC3664" w14:textId="77777777" w:rsidR="003D1624" w:rsidRPr="004140A2" w:rsidRDefault="003D1624" w:rsidP="00947FA7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29 września 1994 roku o rachunkowości (t.j. Dz. U. z 2019 r. poz.</w:t>
      </w:r>
      <w:r w:rsidR="00031B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351</w:t>
      </w:r>
      <w:r w:rsidR="00160BCC">
        <w:rPr>
          <w:rFonts w:ascii="Times New Roman" w:hAnsi="Times New Roman" w:cs="Times New Roman"/>
          <w:sz w:val="24"/>
          <w:szCs w:val="24"/>
        </w:rPr>
        <w:t xml:space="preserve"> </w:t>
      </w:r>
      <w:r w:rsidR="00160BCC" w:rsidRPr="004140A2">
        <w:rPr>
          <w:rFonts w:ascii="Times New Roman" w:hAnsi="Times New Roman" w:cs="Times New Roman"/>
          <w:sz w:val="24"/>
          <w:szCs w:val="24"/>
        </w:rPr>
        <w:t>ze zm.</w:t>
      </w:r>
      <w:r w:rsidRPr="004140A2">
        <w:rPr>
          <w:rFonts w:ascii="Times New Roman" w:hAnsi="Times New Roman" w:cs="Times New Roman"/>
          <w:sz w:val="24"/>
          <w:szCs w:val="24"/>
        </w:rPr>
        <w:t>);</w:t>
      </w:r>
    </w:p>
    <w:p w14:paraId="15C9D208" w14:textId="782052B4" w:rsidR="003D1624" w:rsidRPr="004140A2" w:rsidRDefault="008F3BC3" w:rsidP="00947FA7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o ochronie osób i mienia z dnia 22 sierpnia 1997 roku</w:t>
      </w:r>
      <w:r w:rsidR="00FF5A82">
        <w:rPr>
          <w:rFonts w:ascii="Times New Roman" w:hAnsi="Times New Roman" w:cs="Times New Roman"/>
          <w:sz w:val="24"/>
          <w:szCs w:val="24"/>
        </w:rPr>
        <w:t xml:space="preserve"> </w:t>
      </w:r>
      <w:r w:rsidRPr="00031B4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31B46" w:rsidRPr="004140A2">
        <w:rPr>
          <w:rFonts w:ascii="Times New Roman" w:hAnsi="Times New Roman" w:cs="Times New Roman"/>
          <w:sz w:val="24"/>
          <w:szCs w:val="24"/>
        </w:rPr>
        <w:t xml:space="preserve">(t.j. Dz. U. z 2020 r. poz. 838) </w:t>
      </w:r>
      <w:r w:rsidRPr="004140A2">
        <w:rPr>
          <w:rFonts w:ascii="Times New Roman" w:hAnsi="Times New Roman" w:cs="Times New Roman"/>
          <w:sz w:val="24"/>
          <w:szCs w:val="24"/>
        </w:rPr>
        <w:t xml:space="preserve">wraz z aktami wykonawczymi, tj. rozporządzeniem Ministra Spraw Wewnętrznych i Administracji z dnia 7 września 2010 r. </w:t>
      </w:r>
      <w:r w:rsidR="00031B46" w:rsidRPr="004140A2">
        <w:rPr>
          <w:rFonts w:ascii="Times New Roman" w:hAnsi="Times New Roman" w:cs="Times New Roman"/>
          <w:sz w:val="24"/>
          <w:szCs w:val="24"/>
        </w:rPr>
        <w:t xml:space="preserve">w sprawie wymagań, jakim powinna odpowiadać ochrona wartości pieniężnych przechowywanych i transportowanych przez przedsiębiorców i inne jednostki organizacyjne </w:t>
      </w:r>
      <w:r w:rsidRPr="004140A2">
        <w:rPr>
          <w:rFonts w:ascii="Times New Roman" w:hAnsi="Times New Roman" w:cs="Times New Roman"/>
          <w:sz w:val="24"/>
          <w:szCs w:val="24"/>
        </w:rPr>
        <w:t>(t.j. Dz. U. z 2016 r. poz.793);</w:t>
      </w:r>
    </w:p>
    <w:p w14:paraId="7A8B2CB5" w14:textId="0B11AFBE" w:rsidR="008F3BC3" w:rsidRPr="004140A2" w:rsidRDefault="00031B46" w:rsidP="00947FA7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40A2">
        <w:rPr>
          <w:rFonts w:ascii="Times New Roman" w:hAnsi="Times New Roman" w:cs="Times New Roman"/>
          <w:sz w:val="24"/>
          <w:szCs w:val="24"/>
        </w:rPr>
        <w:t>Ustawy z dnia 26 czerwca 1974 r. Kodeks pracy (t.j. Dz. U. z 2020 r. poz. 1320)</w:t>
      </w:r>
      <w:r w:rsidR="00BC1D12" w:rsidRPr="004140A2">
        <w:rPr>
          <w:rFonts w:ascii="Times New Roman" w:hAnsi="Times New Roman" w:cs="Times New Roman"/>
          <w:sz w:val="24"/>
          <w:szCs w:val="24"/>
        </w:rPr>
        <w:t>;</w:t>
      </w:r>
    </w:p>
    <w:p w14:paraId="483F179C" w14:textId="3D5AF4F7" w:rsidR="008F3BC3" w:rsidRPr="00FF5A82" w:rsidRDefault="008F3BC3" w:rsidP="00947FA7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Ustawy </w:t>
      </w:r>
      <w:r w:rsidR="009C4B9B">
        <w:rPr>
          <w:rFonts w:ascii="Times New Roman" w:hAnsi="Times New Roman" w:cs="Times New Roman"/>
          <w:sz w:val="24"/>
          <w:szCs w:val="24"/>
        </w:rPr>
        <w:t xml:space="preserve">z dnia 16 listopada 2000 r. o przeciwdziałaniu praniu pieniędzy oraz finansowaniu terroryzmu </w:t>
      </w:r>
      <w:r w:rsidR="00BC1D12" w:rsidRPr="00BC1D1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C1D12" w:rsidRPr="004140A2">
        <w:rPr>
          <w:rFonts w:ascii="Times New Roman" w:hAnsi="Times New Roman" w:cs="Times New Roman"/>
          <w:sz w:val="24"/>
          <w:szCs w:val="24"/>
        </w:rPr>
        <w:t xml:space="preserve">(t.j. </w:t>
      </w:r>
      <w:r w:rsidR="00BC1D12" w:rsidRPr="00FF5A82">
        <w:rPr>
          <w:rFonts w:ascii="Times New Roman" w:hAnsi="Times New Roman" w:cs="Times New Roman"/>
          <w:sz w:val="24"/>
          <w:szCs w:val="24"/>
        </w:rPr>
        <w:t>Dz. U. z 2020 r. poz. 971 z późn. zm.);</w:t>
      </w:r>
    </w:p>
    <w:p w14:paraId="37799F41" w14:textId="744F88A9" w:rsidR="009C4B9B" w:rsidRPr="00FF5A82" w:rsidRDefault="00BC1D12" w:rsidP="00947FA7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5A82">
        <w:rPr>
          <w:rFonts w:ascii="Times New Roman" w:hAnsi="Times New Roman" w:cs="Times New Roman"/>
          <w:sz w:val="24"/>
          <w:szCs w:val="24"/>
        </w:rPr>
        <w:t>Komunikatu nr 23 Ministra Finansów z dnia 16 grudnia 2009 r. w sprawie standardów kontroli zarządczej dla sektora finansów publicznych (Dz. Urz. MF z 2009 r. Nr 15, poz. 84).</w:t>
      </w:r>
    </w:p>
    <w:p w14:paraId="4FDF4373" w14:textId="77777777" w:rsidR="009C4B9B" w:rsidRPr="004879DA" w:rsidRDefault="009C4B9B" w:rsidP="004879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B6D84" w14:textId="77777777" w:rsidR="009C4B9B" w:rsidRPr="004879DA" w:rsidRDefault="009C4B9B" w:rsidP="004879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9DA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4153984" w14:textId="77777777" w:rsidR="009C4B9B" w:rsidRPr="004879DA" w:rsidRDefault="009C4B9B" w:rsidP="004879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9DA">
        <w:rPr>
          <w:rFonts w:ascii="Times New Roman" w:hAnsi="Times New Roman" w:cs="Times New Roman"/>
          <w:b/>
          <w:sz w:val="24"/>
          <w:szCs w:val="24"/>
        </w:rPr>
        <w:t>Techniczna organizacja kasy</w:t>
      </w:r>
    </w:p>
    <w:p w14:paraId="6D4C719D" w14:textId="75EA4E3C" w:rsidR="009C4B9B" w:rsidRDefault="009C4B9B" w:rsidP="00947FA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Pomieszczenie kasy jest wydzielone, okna pomieszczenia kasy </w:t>
      </w:r>
      <w:r w:rsidR="00063DA7">
        <w:rPr>
          <w:rFonts w:ascii="Times New Roman" w:hAnsi="Times New Roman" w:cs="Times New Roman"/>
          <w:sz w:val="24"/>
          <w:szCs w:val="24"/>
        </w:rPr>
        <w:t>okratowane i zamykane</w:t>
      </w:r>
      <w:r>
        <w:rPr>
          <w:rFonts w:ascii="Times New Roman" w:hAnsi="Times New Roman" w:cs="Times New Roman"/>
          <w:sz w:val="24"/>
          <w:szCs w:val="24"/>
        </w:rPr>
        <w:t>, drzwi wejściowe obite blachą i zamykane na zamek.</w:t>
      </w:r>
    </w:p>
    <w:p w14:paraId="28AF8D32" w14:textId="0B8B82C8" w:rsidR="00793F44" w:rsidRPr="008B78F8" w:rsidRDefault="009C4B9B" w:rsidP="00063DA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Wydzielone stanowisko kasjera uniemożliwia swobodny dostęp do kasy osobom postronnym</w:t>
      </w:r>
      <w:r w:rsidRPr="00FF5A82">
        <w:rPr>
          <w:rFonts w:ascii="Times New Roman" w:hAnsi="Times New Roman" w:cs="Times New Roman"/>
          <w:sz w:val="24"/>
          <w:szCs w:val="24"/>
        </w:rPr>
        <w:t>.</w:t>
      </w:r>
      <w:r w:rsidR="00063DA7" w:rsidRPr="00FF5A82">
        <w:rPr>
          <w:rFonts w:ascii="Times New Roman" w:hAnsi="Times New Roman" w:cs="Times New Roman"/>
          <w:sz w:val="24"/>
          <w:szCs w:val="24"/>
        </w:rPr>
        <w:t xml:space="preserve"> Okratowanie jest tak zainstalowane, aby uniemożliwiało wejście jakiejkolwiek osoby do wnętrza kasy. W pomieszczeniu kasy może być zainstalowane urządzenie alarmowe. W pomieszczeniu znajduje się kasa stalowo-betonowa</w:t>
      </w:r>
      <w:r w:rsidR="00063DA7" w:rsidRPr="008B78F8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71C88610" w14:textId="77777777" w:rsidR="00793F44" w:rsidRDefault="00793F44" w:rsidP="00947FA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Wartości pieniężne muszą być przechowywane w warunkach zapewniających należytą ochronę przed utratą, zniszczeniem lub zagarnięciem.</w:t>
      </w:r>
    </w:p>
    <w:p w14:paraId="34CBF7EB" w14:textId="011F8918" w:rsidR="00CD4B0A" w:rsidRDefault="00CD4B0A" w:rsidP="00947FA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uwagi i wątpliwości dotyczące technicznej organizacji kasy, funkcjonowania zabezpieczeń w postaci alarmów, zamków itp. Kasjer natychmiast zgłasza na piśmie kierownikowi jednostki.</w:t>
      </w:r>
    </w:p>
    <w:p w14:paraId="31DB0FD9" w14:textId="77777777" w:rsidR="008B78F8" w:rsidRPr="008B78F8" w:rsidRDefault="008B78F8" w:rsidP="008B78F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EAE1B03" w14:textId="77777777" w:rsidR="007F2671" w:rsidRDefault="007F2671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12C">
        <w:rPr>
          <w:rFonts w:ascii="Times New Roman" w:hAnsi="Times New Roman" w:cs="Times New Roman"/>
          <w:b/>
          <w:sz w:val="24"/>
          <w:szCs w:val="24"/>
        </w:rPr>
        <w:lastRenderedPageBreak/>
        <w:t>§ 2</w:t>
      </w:r>
    </w:p>
    <w:p w14:paraId="284F43A5" w14:textId="77777777" w:rsidR="002A1C1E" w:rsidRPr="00B5212C" w:rsidRDefault="002A1C1E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Wymagania i obowiązki kasjera</w:t>
      </w:r>
    </w:p>
    <w:p w14:paraId="03E2C6AB" w14:textId="77777777" w:rsidR="007F2671" w:rsidRPr="00D30308" w:rsidRDefault="007F2671" w:rsidP="00947F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Osoby odpowiedzialne za powierzoną gotówkę</w:t>
      </w:r>
    </w:p>
    <w:p w14:paraId="2DEC4AAA" w14:textId="1A77E7C7" w:rsidR="007F2671" w:rsidRPr="00FF5A82" w:rsidRDefault="00867692" w:rsidP="005D0AE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D0AE9">
        <w:rPr>
          <w:rFonts w:ascii="Times New Roman" w:hAnsi="Times New Roman" w:cs="Times New Roman"/>
          <w:sz w:val="24"/>
          <w:szCs w:val="24"/>
        </w:rPr>
        <w:t xml:space="preserve">Kasjerem może być osoba posiadająca minimum średnie wykształcenie, </w:t>
      </w:r>
      <w:r w:rsidR="00163ACF" w:rsidRPr="005D0AE9">
        <w:rPr>
          <w:rFonts w:ascii="Times New Roman" w:hAnsi="Times New Roman" w:cs="Times New Roman"/>
          <w:sz w:val="24"/>
          <w:szCs w:val="24"/>
        </w:rPr>
        <w:t>mająca</w:t>
      </w:r>
      <w:r w:rsidRPr="005D0AE9">
        <w:rPr>
          <w:rFonts w:ascii="Times New Roman" w:hAnsi="Times New Roman" w:cs="Times New Roman"/>
          <w:sz w:val="24"/>
          <w:szCs w:val="24"/>
        </w:rPr>
        <w:t xml:space="preserve"> nienaganną opinię i </w:t>
      </w:r>
      <w:r w:rsidR="00FC036C" w:rsidRPr="00FF5A82">
        <w:rPr>
          <w:rFonts w:ascii="Times New Roman" w:hAnsi="Times New Roman" w:cs="Times New Roman"/>
          <w:sz w:val="24"/>
          <w:szCs w:val="24"/>
        </w:rPr>
        <w:t xml:space="preserve">niekarana </w:t>
      </w:r>
      <w:r w:rsidR="005D0AE9" w:rsidRPr="00FF5A82">
        <w:rPr>
          <w:rFonts w:ascii="Times New Roman" w:hAnsi="Times New Roman" w:cs="Times New Roman"/>
          <w:sz w:val="24"/>
          <w:szCs w:val="24"/>
        </w:rPr>
        <w:t xml:space="preserve">za przestępstwo gospodarcze lub </w:t>
      </w:r>
      <w:r w:rsidR="00FC036C" w:rsidRPr="00FF5A82">
        <w:rPr>
          <w:rFonts w:ascii="Times New Roman" w:hAnsi="Times New Roman" w:cs="Times New Roman"/>
          <w:sz w:val="24"/>
          <w:szCs w:val="24"/>
        </w:rPr>
        <w:t>za</w:t>
      </w:r>
      <w:r w:rsidRPr="00FF5A82">
        <w:rPr>
          <w:rFonts w:ascii="Times New Roman" w:hAnsi="Times New Roman" w:cs="Times New Roman"/>
          <w:sz w:val="24"/>
          <w:szCs w:val="24"/>
        </w:rPr>
        <w:t xml:space="preserve"> wykroczenia przeciwko mieniu.</w:t>
      </w:r>
    </w:p>
    <w:p w14:paraId="5CF92C9B" w14:textId="77777777" w:rsidR="007C6896" w:rsidRPr="00D30308" w:rsidRDefault="00193969" w:rsidP="00947FA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 dowód przyjęcia odpowiedzialności materialnej kasjer składa oświadczenie o odpowiedzialności za powierzone mienie oraz o znajomości przepisów </w:t>
      </w:r>
      <w:r w:rsidR="007C6896" w:rsidRPr="00D30308">
        <w:rPr>
          <w:rFonts w:ascii="Times New Roman" w:hAnsi="Times New Roman" w:cs="Times New Roman"/>
          <w:sz w:val="24"/>
          <w:szCs w:val="24"/>
        </w:rPr>
        <w:t>w zakresie operacji kasowych, transportu gotówki i jej przechowywania</w:t>
      </w:r>
    </w:p>
    <w:p w14:paraId="5E310FC5" w14:textId="77777777" w:rsidR="007C6896" w:rsidRPr="00D30308" w:rsidRDefault="007C6896" w:rsidP="00947FA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Do obowiązków kasjera należy:</w:t>
      </w:r>
    </w:p>
    <w:p w14:paraId="1B36F420" w14:textId="4105DE4F" w:rsidR="007C6896" w:rsidRPr="00D30308" w:rsidRDefault="005D0AE9" w:rsidP="00947FA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7C6896" w:rsidRPr="00D30308">
        <w:rPr>
          <w:rFonts w:ascii="Times New Roman" w:hAnsi="Times New Roman" w:cs="Times New Roman"/>
          <w:sz w:val="24"/>
          <w:szCs w:val="24"/>
        </w:rPr>
        <w:t>łaściwe przechowywanie i zabezpieczenie got</w:t>
      </w:r>
      <w:r w:rsidR="00556CF5" w:rsidRPr="00D30308">
        <w:rPr>
          <w:rFonts w:ascii="Times New Roman" w:hAnsi="Times New Roman" w:cs="Times New Roman"/>
          <w:sz w:val="24"/>
          <w:szCs w:val="24"/>
        </w:rPr>
        <w:t>ówki i innych wartości a także zabezpieczenie pomieszczenia kasowego po skończonej pracy</w:t>
      </w:r>
      <w:r w:rsidRPr="005D0AE9"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26403742" w14:textId="22A67334" w:rsidR="00556CF5" w:rsidRPr="00D30308" w:rsidRDefault="005D0AE9" w:rsidP="00947FA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56CF5" w:rsidRPr="00D30308">
        <w:rPr>
          <w:rFonts w:ascii="Times New Roman" w:hAnsi="Times New Roman" w:cs="Times New Roman"/>
          <w:sz w:val="24"/>
          <w:szCs w:val="24"/>
        </w:rPr>
        <w:t>okonywanie operacji gotówkowych (wpłaty i wypłaty) na podstawie dokumentów zatwierdzonych i podpisanych przez osoby upoważnione</w:t>
      </w:r>
      <w:r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0894AB55" w14:textId="61E06CEC" w:rsidR="00556CF5" w:rsidRPr="00D30308" w:rsidRDefault="005D0AE9" w:rsidP="00947FA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D2676" w:rsidRPr="00D30308">
        <w:rPr>
          <w:rFonts w:ascii="Times New Roman" w:hAnsi="Times New Roman" w:cs="Times New Roman"/>
          <w:sz w:val="24"/>
          <w:szCs w:val="24"/>
        </w:rPr>
        <w:t xml:space="preserve">okonywanie wypłat gotówkowych ze środków podjętych </w:t>
      </w:r>
      <w:r w:rsidR="00FC036C" w:rsidRPr="00D30308">
        <w:rPr>
          <w:rFonts w:ascii="Times New Roman" w:hAnsi="Times New Roman" w:cs="Times New Roman"/>
          <w:sz w:val="24"/>
          <w:szCs w:val="24"/>
        </w:rPr>
        <w:t>z rachunków</w:t>
      </w:r>
      <w:r w:rsidR="00DD2676" w:rsidRPr="00D30308">
        <w:rPr>
          <w:rFonts w:ascii="Times New Roman" w:hAnsi="Times New Roman" w:cs="Times New Roman"/>
          <w:sz w:val="24"/>
          <w:szCs w:val="24"/>
        </w:rPr>
        <w:t xml:space="preserve"> bankowych na określone potrzeby</w:t>
      </w:r>
      <w:r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4A7D92E0" w14:textId="415CD917" w:rsidR="00DD2676" w:rsidRPr="00D30308" w:rsidRDefault="005D0AE9" w:rsidP="00947FA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DD2676" w:rsidRPr="00D30308">
        <w:rPr>
          <w:rFonts w:ascii="Times New Roman" w:hAnsi="Times New Roman" w:cs="Times New Roman"/>
          <w:sz w:val="24"/>
          <w:szCs w:val="24"/>
        </w:rPr>
        <w:t xml:space="preserve">dprowadzanie przyjętych sum do banku w dniu ich przyjęcia, a najdalej w dniu </w:t>
      </w:r>
      <w:r w:rsidR="007C5EE0" w:rsidRPr="00D30308">
        <w:rPr>
          <w:rFonts w:ascii="Times New Roman" w:hAnsi="Times New Roman" w:cs="Times New Roman"/>
          <w:sz w:val="24"/>
          <w:szCs w:val="24"/>
        </w:rPr>
        <w:t>następnym</w:t>
      </w:r>
      <w:r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4E7881A7" w14:textId="2177406C" w:rsidR="00DD2676" w:rsidRPr="00D30308" w:rsidRDefault="005D0AE9" w:rsidP="00947FA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7C5EE0" w:rsidRPr="00D30308">
        <w:rPr>
          <w:rFonts w:ascii="Times New Roman" w:hAnsi="Times New Roman" w:cs="Times New Roman"/>
          <w:sz w:val="24"/>
          <w:szCs w:val="24"/>
        </w:rPr>
        <w:t>iezwłoczne powiadomienie Skarbnika o brakach gotówkowych oraz ewentualnych włamaniach do kasy.</w:t>
      </w:r>
    </w:p>
    <w:p w14:paraId="0012BB30" w14:textId="77777777" w:rsidR="007C5EE0" w:rsidRPr="00D30308" w:rsidRDefault="001C54DF" w:rsidP="00947F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 powierzonym zakresie pełnienia obowiązków, kasjer ponosi odpowiedzialność materialną za:</w:t>
      </w:r>
    </w:p>
    <w:p w14:paraId="69A3D9E8" w14:textId="77777777" w:rsidR="00286109" w:rsidRPr="00D30308" w:rsidRDefault="00286109" w:rsidP="00947F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- nieprzestrzeganie gospodarki kasowej,</w:t>
      </w:r>
    </w:p>
    <w:p w14:paraId="4DEB7F56" w14:textId="77777777" w:rsidR="00286109" w:rsidRPr="00D30308" w:rsidRDefault="00286109" w:rsidP="00947F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- </w:t>
      </w:r>
      <w:r w:rsidR="007E1A52" w:rsidRPr="00D30308">
        <w:rPr>
          <w:rFonts w:ascii="Times New Roman" w:hAnsi="Times New Roman" w:cs="Times New Roman"/>
          <w:sz w:val="24"/>
          <w:szCs w:val="24"/>
        </w:rPr>
        <w:t>d</w:t>
      </w:r>
      <w:r w:rsidRPr="00D30308">
        <w:rPr>
          <w:rFonts w:ascii="Times New Roman" w:hAnsi="Times New Roman" w:cs="Times New Roman"/>
          <w:sz w:val="24"/>
          <w:szCs w:val="24"/>
        </w:rPr>
        <w:t xml:space="preserve">okonywanie </w:t>
      </w:r>
      <w:r w:rsidR="007E1A52" w:rsidRPr="00D30308">
        <w:rPr>
          <w:rFonts w:ascii="Times New Roman" w:hAnsi="Times New Roman" w:cs="Times New Roman"/>
          <w:sz w:val="24"/>
          <w:szCs w:val="24"/>
        </w:rPr>
        <w:t>wp</w:t>
      </w:r>
      <w:r w:rsidRPr="00D30308">
        <w:rPr>
          <w:rFonts w:ascii="Times New Roman" w:hAnsi="Times New Roman" w:cs="Times New Roman"/>
          <w:sz w:val="24"/>
          <w:szCs w:val="24"/>
        </w:rPr>
        <w:t>łat bez udokumentowania podpisami odbiorców,</w:t>
      </w:r>
    </w:p>
    <w:p w14:paraId="5E80D67D" w14:textId="77777777" w:rsidR="00286109" w:rsidRPr="00D30308" w:rsidRDefault="00286109" w:rsidP="00947F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- niena</w:t>
      </w:r>
      <w:r w:rsidR="007E1A52" w:rsidRPr="00D30308">
        <w:rPr>
          <w:rFonts w:ascii="Times New Roman" w:hAnsi="Times New Roman" w:cs="Times New Roman"/>
          <w:sz w:val="24"/>
          <w:szCs w:val="24"/>
        </w:rPr>
        <w:t>leżyte zabezpieczenie i przechowywania gotówki,</w:t>
      </w:r>
    </w:p>
    <w:p w14:paraId="0FB167DC" w14:textId="77777777" w:rsidR="007E1A52" w:rsidRPr="00D30308" w:rsidRDefault="007E1A52" w:rsidP="00947FA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- wpłacanie gotówki na podstawie </w:t>
      </w:r>
      <w:r w:rsidR="00D30308" w:rsidRPr="00D30308">
        <w:rPr>
          <w:rFonts w:ascii="Times New Roman" w:hAnsi="Times New Roman" w:cs="Times New Roman"/>
          <w:sz w:val="24"/>
          <w:szCs w:val="24"/>
        </w:rPr>
        <w:t>niezatwierdzonych</w:t>
      </w:r>
      <w:r w:rsidRPr="00D30308">
        <w:rPr>
          <w:rFonts w:ascii="Times New Roman" w:hAnsi="Times New Roman" w:cs="Times New Roman"/>
          <w:sz w:val="24"/>
          <w:szCs w:val="24"/>
        </w:rPr>
        <w:t xml:space="preserve"> dowodów wpłat.</w:t>
      </w:r>
    </w:p>
    <w:p w14:paraId="23EA0C5C" w14:textId="77777777" w:rsidR="007E1A52" w:rsidRPr="00B5212C" w:rsidRDefault="00F51E72" w:rsidP="00B5212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12C">
        <w:rPr>
          <w:rFonts w:ascii="Times New Roman" w:hAnsi="Times New Roman" w:cs="Times New Roman"/>
          <w:b/>
          <w:sz w:val="24"/>
          <w:szCs w:val="24"/>
        </w:rPr>
        <w:t>§ 3</w:t>
      </w:r>
    </w:p>
    <w:p w14:paraId="64E8EA0E" w14:textId="77777777" w:rsidR="00F51E72" w:rsidRPr="00B5212C" w:rsidRDefault="00F51E72" w:rsidP="00B5212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12C">
        <w:rPr>
          <w:rFonts w:ascii="Times New Roman" w:hAnsi="Times New Roman" w:cs="Times New Roman"/>
          <w:b/>
          <w:sz w:val="24"/>
          <w:szCs w:val="24"/>
        </w:rPr>
        <w:t>Przechowywanie i transport wartości pieniężnych</w:t>
      </w:r>
    </w:p>
    <w:p w14:paraId="5668039C" w14:textId="77777777" w:rsidR="00F51E72" w:rsidRPr="00D30308" w:rsidRDefault="00F51E72" w:rsidP="00947FA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Wartości pieniężne i druki ścisłego zarachowania powinny być przechowywane w warunkach zapewniających należytą ochronę, tj. w szafie metalowej (sejfie). Jeden z kluczy do sejfu przechowuje kasjer, drugi komplet przechowywany jest w innym miejscu.</w:t>
      </w:r>
    </w:p>
    <w:p w14:paraId="6F5F606B" w14:textId="77777777" w:rsidR="0071359E" w:rsidRDefault="0071359E" w:rsidP="00947FA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Przenoszenie wartości pieniężnych na </w:t>
      </w:r>
      <w:r w:rsidR="00163ACF" w:rsidRPr="00D30308">
        <w:rPr>
          <w:rFonts w:ascii="Times New Roman" w:hAnsi="Times New Roman" w:cs="Times New Roman"/>
          <w:sz w:val="24"/>
          <w:szCs w:val="24"/>
        </w:rPr>
        <w:t>zewnątrz</w:t>
      </w:r>
      <w:r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="00163ACF" w:rsidRPr="00D30308">
        <w:rPr>
          <w:rFonts w:ascii="Times New Roman" w:hAnsi="Times New Roman" w:cs="Times New Roman"/>
          <w:sz w:val="24"/>
          <w:szCs w:val="24"/>
        </w:rPr>
        <w:t>Urzędu</w:t>
      </w:r>
      <w:r w:rsidRPr="00D30308">
        <w:rPr>
          <w:rFonts w:ascii="Times New Roman" w:hAnsi="Times New Roman" w:cs="Times New Roman"/>
          <w:sz w:val="24"/>
          <w:szCs w:val="24"/>
        </w:rPr>
        <w:t xml:space="preserve"> odbywa się przez kasjera kufrem z systemem o</w:t>
      </w:r>
      <w:r w:rsidR="008F2937">
        <w:rPr>
          <w:rFonts w:ascii="Times New Roman" w:hAnsi="Times New Roman" w:cs="Times New Roman"/>
          <w:sz w:val="24"/>
          <w:szCs w:val="24"/>
        </w:rPr>
        <w:t>b</w:t>
      </w:r>
      <w:r w:rsidRPr="00D30308">
        <w:rPr>
          <w:rFonts w:ascii="Times New Roman" w:hAnsi="Times New Roman" w:cs="Times New Roman"/>
          <w:sz w:val="24"/>
          <w:szCs w:val="24"/>
        </w:rPr>
        <w:t>ezwładni</w:t>
      </w:r>
      <w:r w:rsidR="00C761D2">
        <w:rPr>
          <w:rFonts w:ascii="Times New Roman" w:hAnsi="Times New Roman" w:cs="Times New Roman"/>
          <w:sz w:val="24"/>
          <w:szCs w:val="24"/>
        </w:rPr>
        <w:t>a</w:t>
      </w:r>
      <w:r w:rsidRPr="00D30308">
        <w:rPr>
          <w:rFonts w:ascii="Times New Roman" w:hAnsi="Times New Roman" w:cs="Times New Roman"/>
          <w:sz w:val="24"/>
          <w:szCs w:val="24"/>
        </w:rPr>
        <w:t>jąco-alarmowym. W przypadku przenoszenia kwoty wyższej niż 10.000</w:t>
      </w:r>
      <w:r w:rsidR="002A1C1E">
        <w:rPr>
          <w:rFonts w:ascii="Times New Roman" w:hAnsi="Times New Roman" w:cs="Times New Roman"/>
          <w:sz w:val="24"/>
          <w:szCs w:val="24"/>
        </w:rPr>
        <w:t xml:space="preserve">,00 </w:t>
      </w:r>
      <w:r w:rsidRPr="00D30308">
        <w:rPr>
          <w:rFonts w:ascii="Times New Roman" w:hAnsi="Times New Roman" w:cs="Times New Roman"/>
          <w:sz w:val="24"/>
          <w:szCs w:val="24"/>
        </w:rPr>
        <w:t>zł kasjerowi towarzyszy pracownik Urzędu Gminy.</w:t>
      </w:r>
    </w:p>
    <w:p w14:paraId="3902E687" w14:textId="77777777" w:rsidR="008F2937" w:rsidRPr="00D30308" w:rsidRDefault="008F2937" w:rsidP="00947FA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Kasjer zobowiązany jest do zachowania w tajemnicy informacji o terminach i wysokościach kwot przechowywanych i transportowanych wartości pieniężnych.</w:t>
      </w:r>
    </w:p>
    <w:p w14:paraId="3F52940C" w14:textId="77777777" w:rsidR="00C761D2" w:rsidRDefault="00C761D2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066361" w14:textId="77777777" w:rsidR="00C761D2" w:rsidRDefault="00C761D2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1F63F8" w14:textId="77777777" w:rsidR="00C761D2" w:rsidRDefault="00C761D2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4AF1DD" w14:textId="77777777" w:rsidR="0071359E" w:rsidRPr="00D30308" w:rsidRDefault="00DF519E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Rozdział II</w:t>
      </w:r>
    </w:p>
    <w:p w14:paraId="6F2DA424" w14:textId="77777777" w:rsidR="00DF519E" w:rsidRPr="00D30308" w:rsidRDefault="00DF519E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ZASADY I DOKUMENTACJA OBROTU KASOWEGO</w:t>
      </w:r>
    </w:p>
    <w:p w14:paraId="44FEF8D5" w14:textId="77777777" w:rsidR="00DF519E" w:rsidRPr="00D30308" w:rsidRDefault="00DF519E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49CD1AF" w14:textId="77777777" w:rsidR="00DF519E" w:rsidRPr="00D30308" w:rsidRDefault="00DF519E" w:rsidP="001D27A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Zasady gospodarowania wartościami pieniężnym</w:t>
      </w:r>
    </w:p>
    <w:p w14:paraId="0F24D2EF" w14:textId="77777777" w:rsidR="00DF519E" w:rsidRPr="00D30308" w:rsidRDefault="00DF519E" w:rsidP="001D27A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 kasie może znajdować się:</w:t>
      </w:r>
    </w:p>
    <w:p w14:paraId="12BCE2AF" w14:textId="7FFB0175" w:rsidR="00802FB6" w:rsidRPr="00D30308" w:rsidRDefault="004A60CB" w:rsidP="001D27A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n</w:t>
      </w:r>
      <w:r w:rsidR="00802FB6" w:rsidRPr="00D30308">
        <w:rPr>
          <w:rFonts w:ascii="Times New Roman" w:hAnsi="Times New Roman" w:cs="Times New Roman"/>
          <w:sz w:val="24"/>
          <w:szCs w:val="24"/>
        </w:rPr>
        <w:t>iezbędny zapas gotówki na bieżące wydatki (pogotowie kasowe w wysokości  10.000 zł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) dla </w:t>
      </w:r>
      <w:r w:rsidRPr="00D30308">
        <w:rPr>
          <w:rFonts w:ascii="Times New Roman" w:hAnsi="Times New Roman" w:cs="Times New Roman"/>
          <w:sz w:val="24"/>
          <w:szCs w:val="24"/>
        </w:rPr>
        <w:t>Urzędu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 Gminy</w:t>
      </w:r>
      <w:r w:rsidR="001D27A9">
        <w:rPr>
          <w:rFonts w:ascii="Times New Roman" w:hAnsi="Times New Roman" w:cs="Times New Roman"/>
          <w:color w:val="FF0000"/>
          <w:sz w:val="24"/>
          <w:szCs w:val="24"/>
        </w:rPr>
        <w:t>;</w:t>
      </w:r>
    </w:p>
    <w:p w14:paraId="73510E77" w14:textId="088DBF16" w:rsidR="00D64D64" w:rsidRPr="00D30308" w:rsidRDefault="004A60CB" w:rsidP="001D27A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g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otówka podjęta z </w:t>
      </w:r>
      <w:r w:rsidR="00000813">
        <w:rPr>
          <w:rFonts w:ascii="Times New Roman" w:hAnsi="Times New Roman" w:cs="Times New Roman"/>
          <w:sz w:val="24"/>
          <w:szCs w:val="24"/>
        </w:rPr>
        <w:t xml:space="preserve">rachunku bankowego 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na </w:t>
      </w:r>
      <w:r w:rsidR="00000813">
        <w:rPr>
          <w:rFonts w:ascii="Times New Roman" w:hAnsi="Times New Roman" w:cs="Times New Roman"/>
          <w:sz w:val="24"/>
          <w:szCs w:val="24"/>
        </w:rPr>
        <w:t xml:space="preserve">pokrycie określonych rodzajów </w:t>
      </w:r>
      <w:r w:rsidR="00D64D64" w:rsidRPr="00D30308">
        <w:rPr>
          <w:rFonts w:ascii="Times New Roman" w:hAnsi="Times New Roman" w:cs="Times New Roman"/>
          <w:sz w:val="24"/>
          <w:szCs w:val="24"/>
        </w:rPr>
        <w:t>wydatk</w:t>
      </w:r>
      <w:r w:rsidR="00000813">
        <w:rPr>
          <w:rFonts w:ascii="Times New Roman" w:hAnsi="Times New Roman" w:cs="Times New Roman"/>
          <w:sz w:val="24"/>
          <w:szCs w:val="24"/>
        </w:rPr>
        <w:t>ów</w:t>
      </w:r>
      <w:r w:rsidR="001D27A9">
        <w:rPr>
          <w:rFonts w:ascii="Times New Roman" w:hAnsi="Times New Roman" w:cs="Times New Roman"/>
          <w:color w:val="FF0000"/>
          <w:sz w:val="24"/>
          <w:szCs w:val="24"/>
        </w:rPr>
        <w:t>;</w:t>
      </w:r>
    </w:p>
    <w:p w14:paraId="07A4E298" w14:textId="56A59D7C" w:rsidR="00595B36" w:rsidRPr="00D30308" w:rsidRDefault="001D27A9" w:rsidP="001D27A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otówka </w:t>
      </w:r>
      <w:r w:rsidR="00595B36" w:rsidRPr="00D30308">
        <w:rPr>
          <w:rFonts w:ascii="Times New Roman" w:hAnsi="Times New Roman" w:cs="Times New Roman"/>
          <w:sz w:val="24"/>
          <w:szCs w:val="24"/>
        </w:rPr>
        <w:t>pochodząca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 z bieżących </w:t>
      </w:r>
      <w:r w:rsidR="00595B36" w:rsidRPr="00D30308">
        <w:rPr>
          <w:rFonts w:ascii="Times New Roman" w:hAnsi="Times New Roman" w:cs="Times New Roman"/>
          <w:sz w:val="24"/>
          <w:szCs w:val="24"/>
        </w:rPr>
        <w:t>wpł</w:t>
      </w:r>
      <w:r w:rsidR="00000813">
        <w:rPr>
          <w:rFonts w:ascii="Times New Roman" w:hAnsi="Times New Roman" w:cs="Times New Roman"/>
          <w:sz w:val="24"/>
          <w:szCs w:val="24"/>
        </w:rPr>
        <w:t>at do kasy</w:t>
      </w:r>
      <w:r>
        <w:rPr>
          <w:rFonts w:ascii="Times New Roman" w:hAnsi="Times New Roman" w:cs="Times New Roman"/>
          <w:color w:val="FF0000"/>
          <w:sz w:val="24"/>
          <w:szCs w:val="24"/>
        </w:rPr>
        <w:t>;</w:t>
      </w:r>
    </w:p>
    <w:p w14:paraId="5B95A255" w14:textId="3877E144" w:rsidR="00D42489" w:rsidRPr="00FF5A82" w:rsidRDefault="001D27A9" w:rsidP="001D27A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595B36" w:rsidRPr="00D30308">
        <w:rPr>
          <w:rFonts w:ascii="Times New Roman" w:hAnsi="Times New Roman" w:cs="Times New Roman"/>
          <w:sz w:val="24"/>
          <w:szCs w:val="24"/>
        </w:rPr>
        <w:t>otówk</w:t>
      </w:r>
      <w:r w:rsidR="00DE31C6" w:rsidRPr="00D30308">
        <w:rPr>
          <w:rFonts w:ascii="Times New Roman" w:hAnsi="Times New Roman" w:cs="Times New Roman"/>
          <w:sz w:val="24"/>
          <w:szCs w:val="24"/>
        </w:rPr>
        <w:t xml:space="preserve">a przechowywana w formie </w:t>
      </w:r>
      <w:r w:rsidRPr="00FF5A82">
        <w:rPr>
          <w:rFonts w:ascii="Times New Roman" w:hAnsi="Times New Roman" w:cs="Times New Roman"/>
          <w:sz w:val="24"/>
          <w:szCs w:val="24"/>
        </w:rPr>
        <w:t>depozytów / depozytu</w:t>
      </w:r>
      <w:r w:rsidR="00DE31C6" w:rsidRPr="00FF5A82">
        <w:rPr>
          <w:rFonts w:ascii="Times New Roman" w:hAnsi="Times New Roman" w:cs="Times New Roman"/>
          <w:sz w:val="24"/>
          <w:szCs w:val="24"/>
        </w:rPr>
        <w:t>, otrzyman</w:t>
      </w:r>
      <w:r w:rsidR="00951952" w:rsidRPr="00FF5A82">
        <w:rPr>
          <w:rFonts w:ascii="Times New Roman" w:hAnsi="Times New Roman" w:cs="Times New Roman"/>
          <w:sz w:val="24"/>
          <w:szCs w:val="24"/>
        </w:rPr>
        <w:t>a</w:t>
      </w:r>
      <w:r w:rsidR="00D42489" w:rsidRPr="00FF5A82">
        <w:rPr>
          <w:rFonts w:ascii="Times New Roman" w:hAnsi="Times New Roman" w:cs="Times New Roman"/>
          <w:sz w:val="24"/>
          <w:szCs w:val="24"/>
        </w:rPr>
        <w:t xml:space="preserve"> od </w:t>
      </w:r>
      <w:r w:rsidR="00CA71A0" w:rsidRPr="00FF5A82">
        <w:rPr>
          <w:rFonts w:ascii="Times New Roman" w:hAnsi="Times New Roman" w:cs="Times New Roman"/>
          <w:sz w:val="24"/>
          <w:szCs w:val="24"/>
        </w:rPr>
        <w:t>osób</w:t>
      </w:r>
      <w:r w:rsidR="00D42489" w:rsidRPr="00FF5A82">
        <w:rPr>
          <w:rFonts w:ascii="Times New Roman" w:hAnsi="Times New Roman" w:cs="Times New Roman"/>
          <w:sz w:val="24"/>
          <w:szCs w:val="24"/>
        </w:rPr>
        <w:t xml:space="preserve"> prawnych i fizycznych</w:t>
      </w:r>
      <w:r w:rsidRPr="00FF5A82">
        <w:rPr>
          <w:rFonts w:ascii="Times New Roman" w:hAnsi="Times New Roman" w:cs="Times New Roman"/>
          <w:sz w:val="24"/>
          <w:szCs w:val="24"/>
        </w:rPr>
        <w:t>;</w:t>
      </w:r>
    </w:p>
    <w:p w14:paraId="16816ACD" w14:textId="5B1840E2" w:rsidR="00000813" w:rsidRDefault="001D27A9" w:rsidP="001D27A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00813">
        <w:rPr>
          <w:rFonts w:ascii="Times New Roman" w:hAnsi="Times New Roman" w:cs="Times New Roman"/>
          <w:sz w:val="24"/>
          <w:szCs w:val="24"/>
        </w:rPr>
        <w:t>nne wartości pieniężne za pisemną zgodą kierownika jednostki</w:t>
      </w:r>
      <w:r>
        <w:rPr>
          <w:rFonts w:ascii="Times New Roman" w:hAnsi="Times New Roman" w:cs="Times New Roman"/>
          <w:color w:val="FF0000"/>
          <w:sz w:val="24"/>
          <w:szCs w:val="24"/>
        </w:rPr>
        <w:t>;</w:t>
      </w:r>
    </w:p>
    <w:p w14:paraId="7DEAFEBB" w14:textId="1A21A442" w:rsidR="008F2937" w:rsidRPr="00D30308" w:rsidRDefault="001D27A9" w:rsidP="001D27A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F2937">
        <w:rPr>
          <w:rFonts w:ascii="Times New Roman" w:hAnsi="Times New Roman" w:cs="Times New Roman"/>
          <w:sz w:val="24"/>
          <w:szCs w:val="24"/>
        </w:rPr>
        <w:t>ysokość pogotowia kasowego ustala się w wysokości 10.000,00 zł.</w:t>
      </w:r>
    </w:p>
    <w:p w14:paraId="3B3B37FB" w14:textId="77777777" w:rsidR="008E5330" w:rsidRPr="00D30308" w:rsidRDefault="00D42489" w:rsidP="001D27A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Wysokość niezbędnego zapasu </w:t>
      </w:r>
      <w:r w:rsidR="00CA71A0" w:rsidRPr="00D30308">
        <w:rPr>
          <w:rFonts w:ascii="Times New Roman" w:hAnsi="Times New Roman" w:cs="Times New Roman"/>
          <w:sz w:val="24"/>
          <w:szCs w:val="24"/>
        </w:rPr>
        <w:t>gotówki</w:t>
      </w:r>
      <w:r w:rsidRPr="00D30308">
        <w:rPr>
          <w:rFonts w:ascii="Times New Roman" w:hAnsi="Times New Roman" w:cs="Times New Roman"/>
          <w:sz w:val="24"/>
          <w:szCs w:val="24"/>
        </w:rPr>
        <w:t xml:space="preserve"> w kasie jest ustalana przez kierownika jednostki</w:t>
      </w:r>
      <w:r w:rsidR="008E5330" w:rsidRPr="00D30308">
        <w:rPr>
          <w:rFonts w:ascii="Times New Roman" w:hAnsi="Times New Roman" w:cs="Times New Roman"/>
          <w:sz w:val="24"/>
          <w:szCs w:val="24"/>
        </w:rPr>
        <w:t xml:space="preserve">, a w </w:t>
      </w:r>
      <w:r w:rsidR="00CA71A0" w:rsidRPr="00D30308">
        <w:rPr>
          <w:rFonts w:ascii="Times New Roman" w:hAnsi="Times New Roman" w:cs="Times New Roman"/>
          <w:sz w:val="24"/>
          <w:szCs w:val="24"/>
        </w:rPr>
        <w:t>zależności</w:t>
      </w:r>
      <w:r w:rsidR="008E5330" w:rsidRPr="00D30308">
        <w:rPr>
          <w:rFonts w:ascii="Times New Roman" w:hAnsi="Times New Roman" w:cs="Times New Roman"/>
          <w:sz w:val="24"/>
          <w:szCs w:val="24"/>
        </w:rPr>
        <w:t xml:space="preserve"> od warunków zabezpieczenia </w:t>
      </w:r>
      <w:r w:rsidR="00CA71A0" w:rsidRPr="00D30308">
        <w:rPr>
          <w:rFonts w:ascii="Times New Roman" w:hAnsi="Times New Roman" w:cs="Times New Roman"/>
          <w:sz w:val="24"/>
          <w:szCs w:val="24"/>
        </w:rPr>
        <w:t>gotówki</w:t>
      </w:r>
      <w:r w:rsidR="008E5330" w:rsidRPr="00D30308">
        <w:rPr>
          <w:rFonts w:ascii="Times New Roman" w:hAnsi="Times New Roman" w:cs="Times New Roman"/>
          <w:sz w:val="24"/>
          <w:szCs w:val="24"/>
        </w:rPr>
        <w:t xml:space="preserve"> i możliwości jej odprowadzenia na rachunek bankowy.</w:t>
      </w:r>
    </w:p>
    <w:p w14:paraId="69DF6F53" w14:textId="77777777" w:rsidR="00321C22" w:rsidRPr="00D30308" w:rsidRDefault="008E5330" w:rsidP="001D27A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Przy ustalaniu wysokości niezbędnego zapasu </w:t>
      </w:r>
      <w:r w:rsidR="00CA71A0" w:rsidRPr="00D30308">
        <w:rPr>
          <w:rFonts w:ascii="Times New Roman" w:hAnsi="Times New Roman" w:cs="Times New Roman"/>
          <w:sz w:val="24"/>
          <w:szCs w:val="24"/>
        </w:rPr>
        <w:t>gotówki</w:t>
      </w:r>
      <w:r w:rsidR="0047111D" w:rsidRPr="00D30308">
        <w:rPr>
          <w:rFonts w:ascii="Times New Roman" w:hAnsi="Times New Roman" w:cs="Times New Roman"/>
          <w:sz w:val="24"/>
          <w:szCs w:val="24"/>
        </w:rPr>
        <w:t xml:space="preserve"> należy uwzględnić minimum potrzeb w zakresie obrotu gotówkowego wsz</w:t>
      </w:r>
      <w:r w:rsidR="00A80653" w:rsidRPr="00D30308">
        <w:rPr>
          <w:rFonts w:ascii="Times New Roman" w:hAnsi="Times New Roman" w:cs="Times New Roman"/>
          <w:sz w:val="24"/>
          <w:szCs w:val="24"/>
        </w:rPr>
        <w:t>ys</w:t>
      </w:r>
      <w:r w:rsidR="0047111D" w:rsidRPr="00D30308">
        <w:rPr>
          <w:rFonts w:ascii="Times New Roman" w:hAnsi="Times New Roman" w:cs="Times New Roman"/>
          <w:sz w:val="24"/>
          <w:szCs w:val="24"/>
        </w:rPr>
        <w:t>tkich</w:t>
      </w:r>
      <w:r w:rsidR="00321C22" w:rsidRPr="00D30308">
        <w:rPr>
          <w:rFonts w:ascii="Times New Roman" w:hAnsi="Times New Roman" w:cs="Times New Roman"/>
          <w:sz w:val="24"/>
          <w:szCs w:val="24"/>
        </w:rPr>
        <w:t xml:space="preserve"> posiadających w oddziałach banków rachunków pomocniczych, w tym punków </w:t>
      </w:r>
      <w:r w:rsidR="00A80653" w:rsidRPr="00D30308">
        <w:rPr>
          <w:rFonts w:ascii="Times New Roman" w:hAnsi="Times New Roman" w:cs="Times New Roman"/>
          <w:sz w:val="24"/>
          <w:szCs w:val="24"/>
        </w:rPr>
        <w:t>sprzedaży</w:t>
      </w:r>
      <w:r w:rsidR="00321C22" w:rsidRPr="00D30308">
        <w:rPr>
          <w:rFonts w:ascii="Times New Roman" w:hAnsi="Times New Roman" w:cs="Times New Roman"/>
          <w:sz w:val="24"/>
          <w:szCs w:val="24"/>
        </w:rPr>
        <w:t xml:space="preserve"> detalicznej, placówek usługowych.</w:t>
      </w:r>
    </w:p>
    <w:p w14:paraId="3BBEA682" w14:textId="77777777" w:rsidR="00D64D64" w:rsidRPr="00D30308" w:rsidRDefault="00A80653" w:rsidP="001D27A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Niezbędny</w:t>
      </w:r>
      <w:r w:rsidR="00321C22" w:rsidRPr="00D30308">
        <w:rPr>
          <w:rFonts w:ascii="Times New Roman" w:hAnsi="Times New Roman" w:cs="Times New Roman"/>
          <w:sz w:val="24"/>
          <w:szCs w:val="24"/>
        </w:rPr>
        <w:t xml:space="preserve"> zapas </w:t>
      </w:r>
      <w:r w:rsidRPr="00D30308">
        <w:rPr>
          <w:rFonts w:ascii="Times New Roman" w:hAnsi="Times New Roman" w:cs="Times New Roman"/>
          <w:sz w:val="24"/>
          <w:szCs w:val="24"/>
        </w:rPr>
        <w:t>gotówki</w:t>
      </w:r>
      <w:r w:rsidR="00CA71A0" w:rsidRPr="00D30308">
        <w:rPr>
          <w:rFonts w:ascii="Times New Roman" w:hAnsi="Times New Roman" w:cs="Times New Roman"/>
          <w:sz w:val="24"/>
          <w:szCs w:val="24"/>
        </w:rPr>
        <w:t xml:space="preserve"> w kasie w miarę wykorzystania może być uzupełniony do ustalonej wysokości</w:t>
      </w:r>
      <w:r w:rsidR="00D64D64"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="00000813">
        <w:rPr>
          <w:rFonts w:ascii="Times New Roman" w:hAnsi="Times New Roman" w:cs="Times New Roman"/>
          <w:sz w:val="24"/>
          <w:szCs w:val="24"/>
        </w:rPr>
        <w:t>pogotowia kasowego</w:t>
      </w:r>
      <w:r w:rsidR="00237055" w:rsidRPr="00D30308">
        <w:rPr>
          <w:rFonts w:ascii="Times New Roman" w:hAnsi="Times New Roman" w:cs="Times New Roman"/>
          <w:sz w:val="24"/>
          <w:szCs w:val="24"/>
        </w:rPr>
        <w:t>.</w:t>
      </w:r>
    </w:p>
    <w:p w14:paraId="1C069D86" w14:textId="77777777" w:rsidR="00237055" w:rsidRPr="00D30308" w:rsidRDefault="00EC1756" w:rsidP="001D27A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Znajdująca</w:t>
      </w:r>
      <w:r w:rsidR="00237055" w:rsidRPr="00D30308">
        <w:rPr>
          <w:rFonts w:ascii="Times New Roman" w:hAnsi="Times New Roman" w:cs="Times New Roman"/>
          <w:sz w:val="24"/>
          <w:szCs w:val="24"/>
        </w:rPr>
        <w:t xml:space="preserve"> się </w:t>
      </w:r>
      <w:r w:rsidR="00B93C15" w:rsidRPr="00D30308">
        <w:rPr>
          <w:rFonts w:ascii="Times New Roman" w:hAnsi="Times New Roman" w:cs="Times New Roman"/>
          <w:sz w:val="24"/>
          <w:szCs w:val="24"/>
        </w:rPr>
        <w:t xml:space="preserve">w kasie </w:t>
      </w:r>
      <w:r w:rsidR="00237055" w:rsidRPr="00D30308">
        <w:rPr>
          <w:rFonts w:ascii="Times New Roman" w:hAnsi="Times New Roman" w:cs="Times New Roman"/>
          <w:sz w:val="24"/>
          <w:szCs w:val="24"/>
        </w:rPr>
        <w:t>na koniec dnia</w:t>
      </w:r>
      <w:r w:rsidR="00B93C15" w:rsidRPr="00D30308">
        <w:rPr>
          <w:rFonts w:ascii="Times New Roman" w:hAnsi="Times New Roman" w:cs="Times New Roman"/>
          <w:sz w:val="24"/>
          <w:szCs w:val="24"/>
        </w:rPr>
        <w:t xml:space="preserve"> nadwyżkę gotówki ponad </w:t>
      </w:r>
      <w:r w:rsidR="0056490B" w:rsidRPr="00D30308">
        <w:rPr>
          <w:rFonts w:ascii="Times New Roman" w:hAnsi="Times New Roman" w:cs="Times New Roman"/>
          <w:sz w:val="24"/>
          <w:szCs w:val="24"/>
        </w:rPr>
        <w:t>ustaloną</w:t>
      </w:r>
      <w:r w:rsidR="00B93C15"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="0056490B" w:rsidRPr="00D30308">
        <w:rPr>
          <w:rFonts w:ascii="Times New Roman" w:hAnsi="Times New Roman" w:cs="Times New Roman"/>
          <w:sz w:val="24"/>
          <w:szCs w:val="24"/>
        </w:rPr>
        <w:t>wartość</w:t>
      </w:r>
      <w:r w:rsidR="00B93C15" w:rsidRPr="00D30308">
        <w:rPr>
          <w:rFonts w:ascii="Times New Roman" w:hAnsi="Times New Roman" w:cs="Times New Roman"/>
          <w:sz w:val="24"/>
          <w:szCs w:val="24"/>
        </w:rPr>
        <w:t xml:space="preserve"> jej niezbędnego zapasu, jednostka odprowadza w dniu powstania nadwyżki</w:t>
      </w:r>
      <w:r w:rsidR="0081369D" w:rsidRPr="00D30308">
        <w:rPr>
          <w:rFonts w:ascii="Times New Roman" w:hAnsi="Times New Roman" w:cs="Times New Roman"/>
          <w:sz w:val="24"/>
          <w:szCs w:val="24"/>
        </w:rPr>
        <w:t>, a jeżeli posiada warunki odpowiedniego zabezpieczenia przechowywanej gotówki w dniu następnym na rachunek bankowy jednostki lub na rachunki bankowe właściwe dla adresatów.</w:t>
      </w:r>
    </w:p>
    <w:p w14:paraId="44D5DE6B" w14:textId="77777777" w:rsidR="0081369D" w:rsidRPr="00D30308" w:rsidRDefault="00EC1756" w:rsidP="001D27A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Gotówkę</w:t>
      </w:r>
      <w:r w:rsidR="00037FE8"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Pr="00D30308">
        <w:rPr>
          <w:rFonts w:ascii="Times New Roman" w:hAnsi="Times New Roman" w:cs="Times New Roman"/>
          <w:sz w:val="24"/>
          <w:szCs w:val="24"/>
        </w:rPr>
        <w:t>podjętą</w:t>
      </w:r>
      <w:r w:rsidR="00037FE8" w:rsidRPr="00D30308">
        <w:rPr>
          <w:rFonts w:ascii="Times New Roman" w:hAnsi="Times New Roman" w:cs="Times New Roman"/>
          <w:sz w:val="24"/>
          <w:szCs w:val="24"/>
        </w:rPr>
        <w:t xml:space="preserve"> z rachunku bankowego na pokrycie określonych rodzajowo wydatków jednostka powinna </w:t>
      </w:r>
      <w:r w:rsidRPr="00D30308">
        <w:rPr>
          <w:rFonts w:ascii="Times New Roman" w:hAnsi="Times New Roman" w:cs="Times New Roman"/>
          <w:sz w:val="24"/>
          <w:szCs w:val="24"/>
        </w:rPr>
        <w:t>przeznaczyć</w:t>
      </w:r>
      <w:r w:rsidR="00037FE8" w:rsidRPr="00D30308">
        <w:rPr>
          <w:rFonts w:ascii="Times New Roman" w:hAnsi="Times New Roman" w:cs="Times New Roman"/>
          <w:sz w:val="24"/>
          <w:szCs w:val="24"/>
        </w:rPr>
        <w:t xml:space="preserve"> na cel określony przy jej podjęciu. </w:t>
      </w:r>
      <w:r w:rsidR="00D30308" w:rsidRPr="00D30308">
        <w:rPr>
          <w:rFonts w:ascii="Times New Roman" w:hAnsi="Times New Roman" w:cs="Times New Roman"/>
          <w:sz w:val="24"/>
          <w:szCs w:val="24"/>
        </w:rPr>
        <w:t>Niewykorzystaną</w:t>
      </w:r>
      <w:r w:rsidR="00037FE8"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Pr="00D30308">
        <w:rPr>
          <w:rFonts w:ascii="Times New Roman" w:hAnsi="Times New Roman" w:cs="Times New Roman"/>
          <w:sz w:val="24"/>
          <w:szCs w:val="24"/>
        </w:rPr>
        <w:t>cześć</w:t>
      </w:r>
      <w:r w:rsidR="00037FE8" w:rsidRPr="00D30308">
        <w:rPr>
          <w:rFonts w:ascii="Times New Roman" w:hAnsi="Times New Roman" w:cs="Times New Roman"/>
          <w:sz w:val="24"/>
          <w:szCs w:val="24"/>
        </w:rPr>
        <w:t xml:space="preserve"> gotówki</w:t>
      </w:r>
      <w:r w:rsidR="0056490B" w:rsidRPr="00D30308">
        <w:rPr>
          <w:rFonts w:ascii="Times New Roman" w:hAnsi="Times New Roman" w:cs="Times New Roman"/>
          <w:sz w:val="24"/>
          <w:szCs w:val="24"/>
        </w:rPr>
        <w:t xml:space="preserve"> jednostka może również </w:t>
      </w:r>
      <w:r w:rsidRPr="00D30308">
        <w:rPr>
          <w:rFonts w:ascii="Times New Roman" w:hAnsi="Times New Roman" w:cs="Times New Roman"/>
          <w:sz w:val="24"/>
          <w:szCs w:val="24"/>
        </w:rPr>
        <w:t>przeznaczyć</w:t>
      </w:r>
      <w:r w:rsidR="0056490B" w:rsidRPr="00D30308">
        <w:rPr>
          <w:rFonts w:ascii="Times New Roman" w:hAnsi="Times New Roman" w:cs="Times New Roman"/>
          <w:sz w:val="24"/>
          <w:szCs w:val="24"/>
        </w:rPr>
        <w:t xml:space="preserve"> na inne cele aniżeli określone przy podjęciu z rachunku bankowego.</w:t>
      </w:r>
    </w:p>
    <w:p w14:paraId="5BC28650" w14:textId="754A47E9" w:rsidR="0056490B" w:rsidRPr="00D30308" w:rsidRDefault="00FE7985" w:rsidP="001D27A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Gotówka podjęta z rachunku bankowego jednostki na pokrycie określonych rodzajowo</w:t>
      </w:r>
      <w:r w:rsidR="00C31FAC" w:rsidRPr="00D30308">
        <w:rPr>
          <w:rFonts w:ascii="Times New Roman" w:hAnsi="Times New Roman" w:cs="Times New Roman"/>
          <w:sz w:val="24"/>
          <w:szCs w:val="24"/>
        </w:rPr>
        <w:t xml:space="preserve"> wydatków może być przechowywana w kasie jednostki pod warunkiem należytego jej przechowywania. Gotówki tej nie wlicza się do ustalonej dla danej jednostki wielkości niezbędnego zapasu</w:t>
      </w:r>
      <w:r w:rsidR="001D27A9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C31FAC" w:rsidRPr="00D30308">
        <w:rPr>
          <w:rFonts w:ascii="Times New Roman" w:hAnsi="Times New Roman" w:cs="Times New Roman"/>
          <w:sz w:val="24"/>
          <w:szCs w:val="24"/>
        </w:rPr>
        <w:t xml:space="preserve"> o którym mowa </w:t>
      </w:r>
      <w:r w:rsidR="001D27A9" w:rsidRPr="00FF5A82">
        <w:rPr>
          <w:rFonts w:ascii="Times New Roman" w:hAnsi="Times New Roman" w:cs="Times New Roman"/>
          <w:sz w:val="24"/>
          <w:szCs w:val="24"/>
        </w:rPr>
        <w:t xml:space="preserve">w  ust. </w:t>
      </w:r>
      <w:r w:rsidR="00270017" w:rsidRPr="00FF5A82">
        <w:rPr>
          <w:rFonts w:ascii="Times New Roman" w:hAnsi="Times New Roman" w:cs="Times New Roman"/>
          <w:sz w:val="24"/>
          <w:szCs w:val="24"/>
        </w:rPr>
        <w:t>4.</w:t>
      </w:r>
    </w:p>
    <w:p w14:paraId="50A783ED" w14:textId="77777777" w:rsidR="00270017" w:rsidRPr="00D30308" w:rsidRDefault="00270017" w:rsidP="001D27A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Jednostka </w:t>
      </w:r>
      <w:r w:rsidR="00C761D2" w:rsidRPr="00D30308">
        <w:rPr>
          <w:rFonts w:ascii="Times New Roman" w:hAnsi="Times New Roman" w:cs="Times New Roman"/>
          <w:sz w:val="24"/>
          <w:szCs w:val="24"/>
        </w:rPr>
        <w:t>nie</w:t>
      </w:r>
      <w:r w:rsidR="00C761D2">
        <w:rPr>
          <w:rFonts w:ascii="Times New Roman" w:hAnsi="Times New Roman" w:cs="Times New Roman"/>
          <w:sz w:val="24"/>
          <w:szCs w:val="24"/>
        </w:rPr>
        <w:t>dokonująca</w:t>
      </w:r>
      <w:r w:rsidRPr="00D30308">
        <w:rPr>
          <w:rFonts w:ascii="Times New Roman" w:hAnsi="Times New Roman" w:cs="Times New Roman"/>
          <w:sz w:val="24"/>
          <w:szCs w:val="24"/>
        </w:rPr>
        <w:t xml:space="preserve"> wpłat gotówki z </w:t>
      </w:r>
      <w:r w:rsidR="005C2157" w:rsidRPr="00D30308">
        <w:rPr>
          <w:rFonts w:ascii="Times New Roman" w:hAnsi="Times New Roman" w:cs="Times New Roman"/>
          <w:sz w:val="24"/>
          <w:szCs w:val="24"/>
        </w:rPr>
        <w:t>bieżących</w:t>
      </w:r>
      <w:r w:rsidRPr="00D30308">
        <w:rPr>
          <w:rFonts w:ascii="Times New Roman" w:hAnsi="Times New Roman" w:cs="Times New Roman"/>
          <w:sz w:val="24"/>
          <w:szCs w:val="24"/>
        </w:rPr>
        <w:t xml:space="preserve"> wpływów własnych do kasy jednostki, odprowadza te </w:t>
      </w:r>
      <w:r w:rsidR="002E0D99" w:rsidRPr="00D30308">
        <w:rPr>
          <w:rFonts w:ascii="Times New Roman" w:hAnsi="Times New Roman" w:cs="Times New Roman"/>
          <w:sz w:val="24"/>
          <w:szCs w:val="24"/>
        </w:rPr>
        <w:t xml:space="preserve">wpływy na właściwe </w:t>
      </w:r>
      <w:r w:rsidR="00D30308" w:rsidRPr="00D30308">
        <w:rPr>
          <w:rFonts w:ascii="Times New Roman" w:hAnsi="Times New Roman" w:cs="Times New Roman"/>
          <w:sz w:val="24"/>
          <w:szCs w:val="24"/>
        </w:rPr>
        <w:t>rachunki bankowe</w:t>
      </w:r>
      <w:r w:rsidR="002E0D99" w:rsidRPr="00D30308">
        <w:rPr>
          <w:rFonts w:ascii="Times New Roman" w:hAnsi="Times New Roman" w:cs="Times New Roman"/>
          <w:sz w:val="24"/>
          <w:szCs w:val="24"/>
        </w:rPr>
        <w:t xml:space="preserve"> w dniu przyjęcia wpływów w </w:t>
      </w:r>
      <w:r w:rsidR="00FC036C" w:rsidRPr="00D30308">
        <w:rPr>
          <w:rFonts w:ascii="Times New Roman" w:hAnsi="Times New Roman" w:cs="Times New Roman"/>
          <w:sz w:val="24"/>
          <w:szCs w:val="24"/>
        </w:rPr>
        <w:t>kasie jednostki</w:t>
      </w:r>
      <w:r w:rsidR="002E0D99" w:rsidRPr="00D30308">
        <w:rPr>
          <w:rFonts w:ascii="Times New Roman" w:hAnsi="Times New Roman" w:cs="Times New Roman"/>
          <w:sz w:val="24"/>
          <w:szCs w:val="24"/>
        </w:rPr>
        <w:t xml:space="preserve">, a jeżeli posiada odpowiednie </w:t>
      </w:r>
      <w:r w:rsidR="00FC036C" w:rsidRPr="00D30308">
        <w:rPr>
          <w:rFonts w:ascii="Times New Roman" w:hAnsi="Times New Roman" w:cs="Times New Roman"/>
          <w:sz w:val="24"/>
          <w:szCs w:val="24"/>
        </w:rPr>
        <w:t>zabezpieczenie przechowywanej</w:t>
      </w:r>
      <w:r w:rsidR="00D24F2E"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="005C2157" w:rsidRPr="00D30308">
        <w:rPr>
          <w:rFonts w:ascii="Times New Roman" w:hAnsi="Times New Roman" w:cs="Times New Roman"/>
          <w:sz w:val="24"/>
          <w:szCs w:val="24"/>
        </w:rPr>
        <w:t>gotówki</w:t>
      </w:r>
      <w:r w:rsidR="00D24F2E" w:rsidRPr="00D30308">
        <w:rPr>
          <w:rFonts w:ascii="Times New Roman" w:hAnsi="Times New Roman" w:cs="Times New Roman"/>
          <w:sz w:val="24"/>
          <w:szCs w:val="24"/>
        </w:rPr>
        <w:t xml:space="preserve"> w dniu </w:t>
      </w:r>
      <w:r w:rsidR="005C2157" w:rsidRPr="00D30308">
        <w:rPr>
          <w:rFonts w:ascii="Times New Roman" w:hAnsi="Times New Roman" w:cs="Times New Roman"/>
          <w:sz w:val="24"/>
          <w:szCs w:val="24"/>
        </w:rPr>
        <w:t>następnym</w:t>
      </w:r>
      <w:r w:rsidR="00D24F2E" w:rsidRPr="00D30308">
        <w:rPr>
          <w:rFonts w:ascii="Times New Roman" w:hAnsi="Times New Roman" w:cs="Times New Roman"/>
          <w:sz w:val="24"/>
          <w:szCs w:val="24"/>
        </w:rPr>
        <w:t>.</w:t>
      </w:r>
    </w:p>
    <w:p w14:paraId="457D0545" w14:textId="24807D50" w:rsidR="00D24F2E" w:rsidRPr="00D30308" w:rsidRDefault="006A3B00" w:rsidP="001D27A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Jednostka gospodarki przyjmująca w kasie </w:t>
      </w:r>
      <w:r w:rsidR="00D30308" w:rsidRPr="00D30308">
        <w:rPr>
          <w:rFonts w:ascii="Times New Roman" w:hAnsi="Times New Roman" w:cs="Times New Roman"/>
          <w:sz w:val="24"/>
          <w:szCs w:val="24"/>
        </w:rPr>
        <w:t>gotówkę</w:t>
      </w:r>
      <w:r w:rsidRPr="00D30308">
        <w:rPr>
          <w:rFonts w:ascii="Times New Roman" w:hAnsi="Times New Roman" w:cs="Times New Roman"/>
          <w:sz w:val="24"/>
          <w:szCs w:val="24"/>
        </w:rPr>
        <w:t xml:space="preserve"> wpłaty na rzecz innych jednostek odprowadza te wpływy, w terminie ustalonym </w:t>
      </w:r>
      <w:r w:rsidRPr="00FF5A82">
        <w:rPr>
          <w:rFonts w:ascii="Times New Roman" w:hAnsi="Times New Roman" w:cs="Times New Roman"/>
          <w:sz w:val="24"/>
          <w:szCs w:val="24"/>
        </w:rPr>
        <w:t xml:space="preserve">w </w:t>
      </w:r>
      <w:r w:rsidR="001D27A9" w:rsidRPr="00FF5A82">
        <w:rPr>
          <w:rFonts w:ascii="Times New Roman" w:hAnsi="Times New Roman" w:cs="Times New Roman"/>
          <w:sz w:val="24"/>
          <w:szCs w:val="24"/>
        </w:rPr>
        <w:t xml:space="preserve">ust. </w:t>
      </w:r>
      <w:r w:rsidRPr="00D30308">
        <w:rPr>
          <w:rFonts w:ascii="Times New Roman" w:hAnsi="Times New Roman" w:cs="Times New Roman"/>
          <w:sz w:val="24"/>
          <w:szCs w:val="24"/>
        </w:rPr>
        <w:t>8 na rachunki bankowe adresatów wpłat</w:t>
      </w:r>
      <w:r w:rsidR="002B59DE" w:rsidRPr="00D30308">
        <w:rPr>
          <w:rFonts w:ascii="Times New Roman" w:hAnsi="Times New Roman" w:cs="Times New Roman"/>
          <w:sz w:val="24"/>
          <w:szCs w:val="24"/>
        </w:rPr>
        <w:t>. Wpłaty te nie mogą być wykorzystywane na pokrycie bieżących wydatków gotówkowych jednostki.</w:t>
      </w:r>
    </w:p>
    <w:p w14:paraId="684010AA" w14:textId="77777777" w:rsidR="002B59DE" w:rsidRPr="00D30308" w:rsidRDefault="002B59DE" w:rsidP="001D27A9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lastRenderedPageBreak/>
        <w:t>Gotówka przechowywane w kasie jednostki w formie depozytu podlega zwrotowi osobie prawnej lu</w:t>
      </w:r>
      <w:r w:rsidR="00FC036C">
        <w:rPr>
          <w:rFonts w:ascii="Times New Roman" w:hAnsi="Times New Roman" w:cs="Times New Roman"/>
          <w:sz w:val="24"/>
          <w:szCs w:val="24"/>
        </w:rPr>
        <w:t>b</w:t>
      </w:r>
      <w:r w:rsidRPr="00D30308">
        <w:rPr>
          <w:rFonts w:ascii="Times New Roman" w:hAnsi="Times New Roman" w:cs="Times New Roman"/>
          <w:sz w:val="24"/>
          <w:szCs w:val="24"/>
        </w:rPr>
        <w:t xml:space="preserve"> fizycznej, która depozyt złożyła, nie może być wykorzystywana na pokrycie </w:t>
      </w:r>
      <w:r w:rsidR="002A1C1E" w:rsidRPr="00D30308">
        <w:rPr>
          <w:rFonts w:ascii="Times New Roman" w:hAnsi="Times New Roman" w:cs="Times New Roman"/>
          <w:sz w:val="24"/>
          <w:szCs w:val="24"/>
        </w:rPr>
        <w:t>wydatków jednostki</w:t>
      </w:r>
      <w:r w:rsidR="00AB47AE" w:rsidRPr="00D30308">
        <w:rPr>
          <w:rFonts w:ascii="Times New Roman" w:hAnsi="Times New Roman" w:cs="Times New Roman"/>
          <w:sz w:val="24"/>
          <w:szCs w:val="24"/>
        </w:rPr>
        <w:t xml:space="preserve"> jak również do uzupełnienia niezbędnego zapasu gotówki, a zatem nie jest wliczana do ustalonej dla jednostki wielkości tego zapasu.</w:t>
      </w:r>
    </w:p>
    <w:p w14:paraId="7CCC3979" w14:textId="77777777" w:rsidR="00AB47AE" w:rsidRPr="00D30308" w:rsidRDefault="00285356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§ 2</w:t>
      </w:r>
    </w:p>
    <w:p w14:paraId="41C5D07E" w14:textId="77777777" w:rsidR="00285356" w:rsidRPr="00D30308" w:rsidRDefault="00285356" w:rsidP="00D30308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308">
        <w:rPr>
          <w:rFonts w:ascii="Times New Roman" w:hAnsi="Times New Roman" w:cs="Times New Roman"/>
          <w:b/>
          <w:sz w:val="24"/>
          <w:szCs w:val="24"/>
        </w:rPr>
        <w:t>Dokumentacja kasowa</w:t>
      </w:r>
    </w:p>
    <w:p w14:paraId="5CDC3D3A" w14:textId="6A9778ED" w:rsidR="00285356" w:rsidRPr="00D30308" w:rsidRDefault="00285356" w:rsidP="00690D4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 kasie </w:t>
      </w:r>
      <w:r w:rsidR="00655CEC" w:rsidRPr="00D30308">
        <w:rPr>
          <w:rFonts w:ascii="Times New Roman" w:hAnsi="Times New Roman" w:cs="Times New Roman"/>
          <w:sz w:val="24"/>
          <w:szCs w:val="24"/>
        </w:rPr>
        <w:t>używany</w:t>
      </w:r>
      <w:r w:rsidRPr="00D30308">
        <w:rPr>
          <w:rFonts w:ascii="Times New Roman" w:hAnsi="Times New Roman" w:cs="Times New Roman"/>
          <w:sz w:val="24"/>
          <w:szCs w:val="24"/>
        </w:rPr>
        <w:t xml:space="preserve"> jest program komputerowy o nazwie RADIX producentem programu jest RADIX </w:t>
      </w:r>
      <w:r w:rsidR="002A1C1E" w:rsidRPr="00D30308">
        <w:rPr>
          <w:rFonts w:ascii="Times New Roman" w:hAnsi="Times New Roman" w:cs="Times New Roman"/>
          <w:sz w:val="24"/>
          <w:szCs w:val="24"/>
        </w:rPr>
        <w:t>KRUGER Poznań</w:t>
      </w:r>
      <w:r w:rsidRPr="00D30308">
        <w:rPr>
          <w:rFonts w:ascii="Times New Roman" w:hAnsi="Times New Roman" w:cs="Times New Roman"/>
          <w:sz w:val="24"/>
          <w:szCs w:val="24"/>
        </w:rPr>
        <w:t xml:space="preserve">. </w:t>
      </w:r>
      <w:r w:rsidR="003B0D0E" w:rsidRPr="00D30308">
        <w:rPr>
          <w:rFonts w:ascii="Times New Roman" w:hAnsi="Times New Roman" w:cs="Times New Roman"/>
          <w:sz w:val="24"/>
          <w:szCs w:val="24"/>
        </w:rPr>
        <w:t>Program funkcjonuje od 01.01.2020 r. Opiekę konserwatorsk</w:t>
      </w:r>
      <w:r w:rsidR="00FF5A82">
        <w:rPr>
          <w:rFonts w:ascii="Times New Roman" w:hAnsi="Times New Roman" w:cs="Times New Roman"/>
          <w:sz w:val="24"/>
          <w:szCs w:val="24"/>
        </w:rPr>
        <w:t>ą</w:t>
      </w:r>
      <w:r w:rsidR="003B0D0E" w:rsidRPr="00D30308">
        <w:rPr>
          <w:rFonts w:ascii="Times New Roman" w:hAnsi="Times New Roman" w:cs="Times New Roman"/>
          <w:sz w:val="24"/>
          <w:szCs w:val="24"/>
        </w:rPr>
        <w:t xml:space="preserve"> oraz </w:t>
      </w:r>
      <w:r w:rsidR="00655CEC" w:rsidRPr="00D30308">
        <w:rPr>
          <w:rFonts w:ascii="Times New Roman" w:hAnsi="Times New Roman" w:cs="Times New Roman"/>
          <w:sz w:val="24"/>
          <w:szCs w:val="24"/>
        </w:rPr>
        <w:t>użytkowania</w:t>
      </w:r>
      <w:r w:rsidR="003B0D0E" w:rsidRPr="00D30308">
        <w:rPr>
          <w:rFonts w:ascii="Times New Roman" w:hAnsi="Times New Roman" w:cs="Times New Roman"/>
          <w:sz w:val="24"/>
          <w:szCs w:val="24"/>
        </w:rPr>
        <w:t xml:space="preserve"> prowadzi Ewa Kardasz. Program chroniony jest </w:t>
      </w:r>
      <w:r w:rsidR="00690D4E">
        <w:rPr>
          <w:rFonts w:ascii="Times New Roman" w:hAnsi="Times New Roman" w:cs="Times New Roman"/>
          <w:sz w:val="24"/>
          <w:szCs w:val="24"/>
        </w:rPr>
        <w:t>h</w:t>
      </w:r>
      <w:r w:rsidR="003B0D0E" w:rsidRPr="00D30308">
        <w:rPr>
          <w:rFonts w:ascii="Times New Roman" w:hAnsi="Times New Roman" w:cs="Times New Roman"/>
          <w:sz w:val="24"/>
          <w:szCs w:val="24"/>
        </w:rPr>
        <w:t xml:space="preserve">asłem </w:t>
      </w:r>
      <w:r w:rsidR="00655CEC" w:rsidRPr="00D30308">
        <w:rPr>
          <w:rFonts w:ascii="Times New Roman" w:hAnsi="Times New Roman" w:cs="Times New Roman"/>
          <w:sz w:val="24"/>
          <w:szCs w:val="24"/>
        </w:rPr>
        <w:t xml:space="preserve">dostępu. Wydruki </w:t>
      </w:r>
      <w:r w:rsidR="000F3202" w:rsidRPr="00D30308">
        <w:rPr>
          <w:rFonts w:ascii="Times New Roman" w:hAnsi="Times New Roman" w:cs="Times New Roman"/>
          <w:sz w:val="24"/>
          <w:szCs w:val="24"/>
        </w:rPr>
        <w:t>dokumentów</w:t>
      </w:r>
      <w:r w:rsidR="00655CEC" w:rsidRPr="00D30308">
        <w:rPr>
          <w:rFonts w:ascii="Times New Roman" w:hAnsi="Times New Roman" w:cs="Times New Roman"/>
          <w:sz w:val="24"/>
          <w:szCs w:val="24"/>
        </w:rPr>
        <w:t xml:space="preserve"> tj. raporty kasowe są przechowywane </w:t>
      </w:r>
      <w:r w:rsidR="000F3202" w:rsidRPr="00D30308">
        <w:rPr>
          <w:rFonts w:ascii="Times New Roman" w:hAnsi="Times New Roman" w:cs="Times New Roman"/>
          <w:sz w:val="24"/>
          <w:szCs w:val="24"/>
        </w:rPr>
        <w:t>w teczkach i sejf</w:t>
      </w:r>
      <w:r w:rsidR="00655CEC" w:rsidRPr="00D30308">
        <w:rPr>
          <w:rFonts w:ascii="Times New Roman" w:hAnsi="Times New Roman" w:cs="Times New Roman"/>
          <w:sz w:val="24"/>
          <w:szCs w:val="24"/>
        </w:rPr>
        <w:t>ie.</w:t>
      </w:r>
    </w:p>
    <w:p w14:paraId="0825B08B" w14:textId="77777777" w:rsidR="00655CEC" w:rsidRPr="00D30308" w:rsidRDefault="000F3202" w:rsidP="00690D4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Wszelkie obroty gotówkowe musza być udokumentowane dowodami kasowymi:</w:t>
      </w:r>
    </w:p>
    <w:p w14:paraId="28F26923" w14:textId="77777777" w:rsidR="000F3202" w:rsidRPr="00D30308" w:rsidRDefault="000F3202" w:rsidP="00690D4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– wpłaty gotówkowe – przychodowymi dowodami kasowymi (KP),</w:t>
      </w:r>
    </w:p>
    <w:p w14:paraId="76B836BB" w14:textId="77777777" w:rsidR="000F3202" w:rsidRPr="00D30308" w:rsidRDefault="005140A2" w:rsidP="00690D4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Przechowywane dowody wpłat (Kp) wystawia kasjer w 2 egzemplarzach (oryginał i kopia):</w:t>
      </w:r>
    </w:p>
    <w:p w14:paraId="1418AE08" w14:textId="77777777" w:rsidR="005140A2" w:rsidRPr="00D30308" w:rsidRDefault="005140A2" w:rsidP="00690D4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Oryginał jest dla wpłacającego</w:t>
      </w:r>
    </w:p>
    <w:p w14:paraId="11D91365" w14:textId="77777777" w:rsidR="00FA3733" w:rsidRPr="00D30308" w:rsidRDefault="00FA3733" w:rsidP="00690D4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Kopia jest przekazywana dla pracowników merytorycznych do akt sprawy,</w:t>
      </w:r>
    </w:p>
    <w:p w14:paraId="4FC9BCCB" w14:textId="77777777" w:rsidR="00FA3733" w:rsidRPr="00D30308" w:rsidRDefault="00FA3733" w:rsidP="00690D4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Wpłata </w:t>
      </w:r>
      <w:r w:rsidR="00FA1CE7" w:rsidRPr="00D30308">
        <w:rPr>
          <w:rFonts w:ascii="Times New Roman" w:hAnsi="Times New Roman" w:cs="Times New Roman"/>
          <w:sz w:val="24"/>
          <w:szCs w:val="24"/>
        </w:rPr>
        <w:t>gotówki</w:t>
      </w:r>
      <w:r w:rsidRPr="00D30308">
        <w:rPr>
          <w:rFonts w:ascii="Times New Roman" w:hAnsi="Times New Roman" w:cs="Times New Roman"/>
          <w:sz w:val="24"/>
          <w:szCs w:val="24"/>
        </w:rPr>
        <w:t xml:space="preserve"> z kasy może </w:t>
      </w:r>
      <w:r w:rsidR="00FA1CE7" w:rsidRPr="00D30308">
        <w:rPr>
          <w:rFonts w:ascii="Times New Roman" w:hAnsi="Times New Roman" w:cs="Times New Roman"/>
          <w:sz w:val="24"/>
          <w:szCs w:val="24"/>
        </w:rPr>
        <w:t>nastąpić</w:t>
      </w:r>
      <w:r w:rsidRPr="00D30308">
        <w:rPr>
          <w:rFonts w:ascii="Times New Roman" w:hAnsi="Times New Roman" w:cs="Times New Roman"/>
          <w:sz w:val="24"/>
          <w:szCs w:val="24"/>
        </w:rPr>
        <w:t xml:space="preserve"> na podstawie </w:t>
      </w:r>
      <w:r w:rsidR="00FA1CE7" w:rsidRPr="00D30308">
        <w:rPr>
          <w:rFonts w:ascii="Times New Roman" w:hAnsi="Times New Roman" w:cs="Times New Roman"/>
          <w:sz w:val="24"/>
          <w:szCs w:val="24"/>
        </w:rPr>
        <w:t>następujących d</w:t>
      </w:r>
      <w:r w:rsidRPr="00D30308">
        <w:rPr>
          <w:rFonts w:ascii="Times New Roman" w:hAnsi="Times New Roman" w:cs="Times New Roman"/>
          <w:sz w:val="24"/>
          <w:szCs w:val="24"/>
        </w:rPr>
        <w:t>o</w:t>
      </w:r>
      <w:r w:rsidR="0049481B" w:rsidRPr="00D30308">
        <w:rPr>
          <w:rFonts w:ascii="Times New Roman" w:hAnsi="Times New Roman" w:cs="Times New Roman"/>
          <w:sz w:val="24"/>
          <w:szCs w:val="24"/>
        </w:rPr>
        <w:t>w</w:t>
      </w:r>
      <w:r w:rsidRPr="00D30308">
        <w:rPr>
          <w:rFonts w:ascii="Times New Roman" w:hAnsi="Times New Roman" w:cs="Times New Roman"/>
          <w:sz w:val="24"/>
          <w:szCs w:val="24"/>
        </w:rPr>
        <w:t>o</w:t>
      </w:r>
      <w:r w:rsidR="0049481B" w:rsidRPr="00D30308">
        <w:rPr>
          <w:rFonts w:ascii="Times New Roman" w:hAnsi="Times New Roman" w:cs="Times New Roman"/>
          <w:sz w:val="24"/>
          <w:szCs w:val="24"/>
        </w:rPr>
        <w:t>d</w:t>
      </w:r>
      <w:r w:rsidRPr="00D30308">
        <w:rPr>
          <w:rFonts w:ascii="Times New Roman" w:hAnsi="Times New Roman" w:cs="Times New Roman"/>
          <w:sz w:val="24"/>
          <w:szCs w:val="24"/>
        </w:rPr>
        <w:t>ów:</w:t>
      </w:r>
    </w:p>
    <w:p w14:paraId="095C8CF1" w14:textId="77777777" w:rsidR="00FA3733" w:rsidRPr="00D30308" w:rsidRDefault="00FA1CE7" w:rsidP="00690D4E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Lista wypłat wynagrodzeń, nagród, premii, ekwiwalentów, z ZFŚS,</w:t>
      </w:r>
    </w:p>
    <w:p w14:paraId="3E97C12F" w14:textId="77777777" w:rsidR="00FA1CE7" w:rsidRPr="00D30308" w:rsidRDefault="004F2182" w:rsidP="00690D4E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Faktur i rachunków oraz ich zbiorczych zestawień,</w:t>
      </w:r>
    </w:p>
    <w:p w14:paraId="5EDAF46D" w14:textId="77777777" w:rsidR="004F2182" w:rsidRPr="00D30308" w:rsidRDefault="004F2182" w:rsidP="00690D4E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Właściwych dowodów źródłowych m. in. Wniosek o zaliczkę, rozliczenie zaliczki, polecenie wyjazdu służbowego, rozliczenie ryczałtu itp.</w:t>
      </w:r>
    </w:p>
    <w:p w14:paraId="10DFD6F6" w14:textId="77777777" w:rsidR="004F2182" w:rsidRPr="00D30308" w:rsidRDefault="00651AF9" w:rsidP="00690D4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Dowód</w:t>
      </w:r>
      <w:r w:rsidR="0049481B" w:rsidRPr="00D30308">
        <w:rPr>
          <w:rFonts w:ascii="Times New Roman" w:hAnsi="Times New Roman" w:cs="Times New Roman"/>
          <w:sz w:val="24"/>
          <w:szCs w:val="24"/>
        </w:rPr>
        <w:t xml:space="preserve"> wpłaty na rachunek bankowy</w:t>
      </w:r>
      <w:r w:rsidRPr="00D30308">
        <w:rPr>
          <w:rFonts w:ascii="Times New Roman" w:hAnsi="Times New Roman" w:cs="Times New Roman"/>
          <w:sz w:val="24"/>
          <w:szCs w:val="24"/>
        </w:rPr>
        <w:t>.</w:t>
      </w:r>
    </w:p>
    <w:p w14:paraId="76465B47" w14:textId="77777777" w:rsidR="00D30308" w:rsidRPr="00D30308" w:rsidRDefault="00BF6289" w:rsidP="00690D4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Zbiorcze zestawienie faktur i rachunków gotówkowych sporządza się na druku „rozliczenie zaliczki”. Faktury i rachunki </w:t>
      </w:r>
      <w:r w:rsidR="00D30308" w:rsidRPr="00D30308">
        <w:rPr>
          <w:rFonts w:ascii="Times New Roman" w:hAnsi="Times New Roman" w:cs="Times New Roman"/>
          <w:sz w:val="24"/>
          <w:szCs w:val="24"/>
        </w:rPr>
        <w:t>stanowią</w:t>
      </w:r>
      <w:r w:rsidRPr="00D30308">
        <w:rPr>
          <w:rFonts w:ascii="Times New Roman" w:hAnsi="Times New Roman" w:cs="Times New Roman"/>
          <w:sz w:val="24"/>
          <w:szCs w:val="24"/>
        </w:rPr>
        <w:t xml:space="preserve"> podstawę sporządzenia zestawienie </w:t>
      </w:r>
      <w:r w:rsidR="00B912C2" w:rsidRPr="00D30308">
        <w:rPr>
          <w:rFonts w:ascii="Times New Roman" w:hAnsi="Times New Roman" w:cs="Times New Roman"/>
          <w:sz w:val="24"/>
          <w:szCs w:val="24"/>
        </w:rPr>
        <w:t>są do niego załączone.</w:t>
      </w:r>
    </w:p>
    <w:p w14:paraId="0428B0AD" w14:textId="77777777" w:rsidR="00B912C2" w:rsidRPr="00D30308" w:rsidRDefault="00B912C2" w:rsidP="00690D4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Własne dowody źródłowe: wnioski o </w:t>
      </w:r>
      <w:r w:rsidR="00D30308" w:rsidRPr="00D30308">
        <w:rPr>
          <w:rFonts w:ascii="Times New Roman" w:hAnsi="Times New Roman" w:cs="Times New Roman"/>
          <w:sz w:val="24"/>
          <w:szCs w:val="24"/>
        </w:rPr>
        <w:t>zaliczkę</w:t>
      </w:r>
      <w:r w:rsidRPr="00D30308">
        <w:rPr>
          <w:rFonts w:ascii="Times New Roman" w:hAnsi="Times New Roman" w:cs="Times New Roman"/>
          <w:sz w:val="24"/>
          <w:szCs w:val="24"/>
        </w:rPr>
        <w:t>, rozliczenie zaliczek, polecenie wyjazdu służbowego, rozliczenie ryczałtu</w:t>
      </w:r>
      <w:r w:rsidR="00F461F1" w:rsidRPr="00D30308">
        <w:rPr>
          <w:rFonts w:ascii="Times New Roman" w:hAnsi="Times New Roman" w:cs="Times New Roman"/>
          <w:sz w:val="24"/>
          <w:szCs w:val="24"/>
        </w:rPr>
        <w:t>, sporządzane są w jednym egzemplarzu.</w:t>
      </w:r>
    </w:p>
    <w:p w14:paraId="280E9652" w14:textId="77777777" w:rsidR="00F461F1" w:rsidRPr="00D30308" w:rsidRDefault="00F461F1" w:rsidP="00690D4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>Dowód wpłaty gotówki na rachunek bankowy sporządza się w 4 egzemplarzach:</w:t>
      </w:r>
    </w:p>
    <w:p w14:paraId="52A9877A" w14:textId="236CD0E6" w:rsidR="00F461F1" w:rsidRPr="00D30308" w:rsidRDefault="00690D4E" w:rsidP="00690D4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BB4840" w:rsidRPr="00D30308">
        <w:rPr>
          <w:rFonts w:ascii="Times New Roman" w:hAnsi="Times New Roman" w:cs="Times New Roman"/>
          <w:sz w:val="24"/>
          <w:szCs w:val="24"/>
        </w:rPr>
        <w:t>ryginał do banku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CBF3C4B" w14:textId="551E4AB6" w:rsidR="00BB4840" w:rsidRPr="00D30308" w:rsidRDefault="00690D4E" w:rsidP="00690D4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BB4840" w:rsidRPr="00D30308">
        <w:rPr>
          <w:rFonts w:ascii="Times New Roman" w:hAnsi="Times New Roman" w:cs="Times New Roman"/>
          <w:sz w:val="24"/>
          <w:szCs w:val="24"/>
        </w:rPr>
        <w:t>opia potwierdzona przez bank załączona do raportu kasowego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F78F571" w14:textId="550822D4" w:rsidR="00BB4840" w:rsidRPr="00D30308" w:rsidRDefault="00690D4E" w:rsidP="00690D4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BB4840" w:rsidRPr="00D30308">
        <w:rPr>
          <w:rFonts w:ascii="Times New Roman" w:hAnsi="Times New Roman" w:cs="Times New Roman"/>
          <w:sz w:val="24"/>
          <w:szCs w:val="24"/>
        </w:rPr>
        <w:t>opia przekazywana pracownikom merytorycznym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E6CD4FB" w14:textId="01C83847" w:rsidR="00BB4840" w:rsidRPr="00D30308" w:rsidRDefault="00690D4E" w:rsidP="00690D4E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BB4840" w:rsidRPr="00D30308">
        <w:rPr>
          <w:rFonts w:ascii="Times New Roman" w:hAnsi="Times New Roman" w:cs="Times New Roman"/>
          <w:sz w:val="24"/>
          <w:szCs w:val="24"/>
        </w:rPr>
        <w:t>opia dołączona do wyciągu.</w:t>
      </w:r>
    </w:p>
    <w:p w14:paraId="70336E5B" w14:textId="365806E6" w:rsidR="00BB4840" w:rsidRPr="00D30308" w:rsidRDefault="00690D4E" w:rsidP="00690D4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BE2AF4" w:rsidRPr="00D30308">
        <w:rPr>
          <w:rFonts w:ascii="Times New Roman" w:hAnsi="Times New Roman" w:cs="Times New Roman"/>
          <w:sz w:val="24"/>
          <w:szCs w:val="24"/>
        </w:rPr>
        <w:t xml:space="preserve">aport </w:t>
      </w:r>
      <w:r w:rsidR="00D30308" w:rsidRPr="00D30308">
        <w:rPr>
          <w:rFonts w:ascii="Times New Roman" w:hAnsi="Times New Roman" w:cs="Times New Roman"/>
          <w:sz w:val="24"/>
          <w:szCs w:val="24"/>
        </w:rPr>
        <w:t>kasowy</w:t>
      </w:r>
      <w:r w:rsidR="00BE2AF4" w:rsidRPr="00D30308">
        <w:rPr>
          <w:rFonts w:ascii="Times New Roman" w:hAnsi="Times New Roman" w:cs="Times New Roman"/>
          <w:sz w:val="24"/>
          <w:szCs w:val="24"/>
        </w:rPr>
        <w:t xml:space="preserve"> </w:t>
      </w:r>
      <w:r w:rsidR="00D30308" w:rsidRPr="00D30308">
        <w:rPr>
          <w:rFonts w:ascii="Times New Roman" w:hAnsi="Times New Roman" w:cs="Times New Roman"/>
          <w:sz w:val="24"/>
          <w:szCs w:val="24"/>
        </w:rPr>
        <w:t>sporządza</w:t>
      </w:r>
      <w:r w:rsidR="00BE2AF4" w:rsidRPr="00D30308">
        <w:rPr>
          <w:rFonts w:ascii="Times New Roman" w:hAnsi="Times New Roman" w:cs="Times New Roman"/>
          <w:sz w:val="24"/>
          <w:szCs w:val="24"/>
        </w:rPr>
        <w:t xml:space="preserve"> i podpisuje kasjer w dwóch egzemplarzach. Oryginał wraz z dowodami po jego sprawdzeniu jest przekazywany do księgowania.</w:t>
      </w:r>
    </w:p>
    <w:p w14:paraId="001D9CB6" w14:textId="77777777" w:rsidR="00BE2AF4" w:rsidRDefault="002949B9" w:rsidP="00690D4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0308">
        <w:rPr>
          <w:rFonts w:ascii="Times New Roman" w:hAnsi="Times New Roman" w:cs="Times New Roman"/>
          <w:sz w:val="24"/>
          <w:szCs w:val="24"/>
        </w:rPr>
        <w:t xml:space="preserve">W dowodach </w:t>
      </w:r>
      <w:r w:rsidR="00D30308" w:rsidRPr="00D30308">
        <w:rPr>
          <w:rFonts w:ascii="Times New Roman" w:hAnsi="Times New Roman" w:cs="Times New Roman"/>
          <w:sz w:val="24"/>
          <w:szCs w:val="24"/>
        </w:rPr>
        <w:t>kasowych</w:t>
      </w:r>
      <w:r w:rsidRPr="00D30308">
        <w:rPr>
          <w:rFonts w:ascii="Times New Roman" w:hAnsi="Times New Roman" w:cs="Times New Roman"/>
          <w:sz w:val="24"/>
          <w:szCs w:val="24"/>
        </w:rPr>
        <w:t xml:space="preserve"> nie można dokonywać żadn</w:t>
      </w:r>
      <w:r w:rsidR="00D30308">
        <w:rPr>
          <w:rFonts w:ascii="Times New Roman" w:hAnsi="Times New Roman" w:cs="Times New Roman"/>
          <w:sz w:val="24"/>
          <w:szCs w:val="24"/>
        </w:rPr>
        <w:t>ych poprawek kwot wpłat lub wypł</w:t>
      </w:r>
      <w:r w:rsidRPr="00D30308">
        <w:rPr>
          <w:rFonts w:ascii="Times New Roman" w:hAnsi="Times New Roman" w:cs="Times New Roman"/>
          <w:sz w:val="24"/>
          <w:szCs w:val="24"/>
        </w:rPr>
        <w:t xml:space="preserve">at, wyrażonych cyframi i słowami. Błąd poprawia się przez </w:t>
      </w:r>
      <w:r w:rsidR="00B10541" w:rsidRPr="00D30308">
        <w:rPr>
          <w:rFonts w:ascii="Times New Roman" w:hAnsi="Times New Roman" w:cs="Times New Roman"/>
          <w:sz w:val="24"/>
          <w:szCs w:val="24"/>
        </w:rPr>
        <w:t xml:space="preserve">anulowanie </w:t>
      </w:r>
      <w:r w:rsidR="00D30308">
        <w:rPr>
          <w:rFonts w:ascii="Times New Roman" w:hAnsi="Times New Roman" w:cs="Times New Roman"/>
          <w:sz w:val="24"/>
          <w:szCs w:val="24"/>
        </w:rPr>
        <w:t>błędnych dowodów i wystawienie prawidłowych dowodów. Dowody wpłat, wypłat są automatycznie numerowane przez program komputerowy.</w:t>
      </w:r>
    </w:p>
    <w:p w14:paraId="0B11AB24" w14:textId="77777777" w:rsidR="00D30308" w:rsidRPr="00FC036C" w:rsidRDefault="00D30308" w:rsidP="00FC03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036C">
        <w:rPr>
          <w:rFonts w:ascii="Times New Roman" w:hAnsi="Times New Roman" w:cs="Times New Roman"/>
          <w:b/>
          <w:sz w:val="24"/>
          <w:szCs w:val="24"/>
        </w:rPr>
        <w:t>§ 3</w:t>
      </w:r>
    </w:p>
    <w:p w14:paraId="3FDF4053" w14:textId="77777777" w:rsidR="00D30308" w:rsidRPr="00FC036C" w:rsidRDefault="0016600C" w:rsidP="00FC03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Przepływ gotówki i obieg dokumentów kasowych</w:t>
      </w:r>
    </w:p>
    <w:p w14:paraId="72B37380" w14:textId="77777777" w:rsidR="00D30308" w:rsidRDefault="00D30308" w:rsidP="006D74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62F1BB" w14:textId="77777777" w:rsidR="00000813" w:rsidRDefault="00D30308" w:rsidP="006D745F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53AA">
        <w:rPr>
          <w:rFonts w:ascii="Times New Roman" w:hAnsi="Times New Roman" w:cs="Times New Roman"/>
          <w:sz w:val="24"/>
          <w:szCs w:val="24"/>
        </w:rPr>
        <w:t>W</w:t>
      </w:r>
      <w:r w:rsidR="00000813">
        <w:rPr>
          <w:rFonts w:ascii="Times New Roman" w:hAnsi="Times New Roman" w:cs="Times New Roman"/>
          <w:sz w:val="24"/>
          <w:szCs w:val="24"/>
        </w:rPr>
        <w:t>szystkie operacje kasowe muszą być udokumentowane dowodami kasowymi:</w:t>
      </w:r>
    </w:p>
    <w:p w14:paraId="13E07312" w14:textId="716CCDE2" w:rsidR="00463CB0" w:rsidRDefault="00690D4E" w:rsidP="006D745F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</w:t>
      </w:r>
      <w:r w:rsidR="00000813">
        <w:rPr>
          <w:rFonts w:ascii="Times New Roman" w:hAnsi="Times New Roman" w:cs="Times New Roman"/>
          <w:sz w:val="24"/>
          <w:szCs w:val="24"/>
        </w:rPr>
        <w:t>asa przyjmie (KP)</w:t>
      </w:r>
      <w:r w:rsidR="00463CB0">
        <w:rPr>
          <w:rFonts w:ascii="Times New Roman" w:hAnsi="Times New Roman" w:cs="Times New Roman"/>
          <w:sz w:val="24"/>
          <w:szCs w:val="24"/>
        </w:rPr>
        <w:t xml:space="preserve"> oraz kasa wypłaci (KW) lub</w:t>
      </w:r>
    </w:p>
    <w:p w14:paraId="24AB2EBD" w14:textId="7D5E70C2" w:rsidR="007455CB" w:rsidRDefault="00690D4E" w:rsidP="006D745F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63CB0">
        <w:rPr>
          <w:rFonts w:ascii="Times New Roman" w:hAnsi="Times New Roman" w:cs="Times New Roman"/>
          <w:sz w:val="24"/>
          <w:szCs w:val="24"/>
        </w:rPr>
        <w:t>ok</w:t>
      </w:r>
      <w:r w:rsidR="002E6D6C">
        <w:rPr>
          <w:rFonts w:ascii="Times New Roman" w:hAnsi="Times New Roman" w:cs="Times New Roman"/>
          <w:sz w:val="24"/>
          <w:szCs w:val="24"/>
        </w:rPr>
        <w:t>umentami źró</w:t>
      </w:r>
      <w:r w:rsidR="00463CB0">
        <w:rPr>
          <w:rFonts w:ascii="Times New Roman" w:hAnsi="Times New Roman" w:cs="Times New Roman"/>
          <w:sz w:val="24"/>
          <w:szCs w:val="24"/>
        </w:rPr>
        <w:t>d</w:t>
      </w:r>
      <w:r w:rsidR="002E6D6C">
        <w:rPr>
          <w:rFonts w:ascii="Times New Roman" w:hAnsi="Times New Roman" w:cs="Times New Roman"/>
          <w:sz w:val="24"/>
          <w:szCs w:val="24"/>
        </w:rPr>
        <w:t>ł</w:t>
      </w:r>
      <w:r w:rsidR="00463CB0">
        <w:rPr>
          <w:rFonts w:ascii="Times New Roman" w:hAnsi="Times New Roman" w:cs="Times New Roman"/>
          <w:sz w:val="24"/>
          <w:szCs w:val="24"/>
        </w:rPr>
        <w:t>ow</w:t>
      </w:r>
      <w:r w:rsidR="002E6D6C">
        <w:rPr>
          <w:rFonts w:ascii="Times New Roman" w:hAnsi="Times New Roman" w:cs="Times New Roman"/>
          <w:sz w:val="24"/>
          <w:szCs w:val="24"/>
        </w:rPr>
        <w:t xml:space="preserve">ymi </w:t>
      </w:r>
      <w:r w:rsidR="00463CB0">
        <w:rPr>
          <w:rFonts w:ascii="Times New Roman" w:hAnsi="Times New Roman" w:cs="Times New Roman"/>
          <w:sz w:val="24"/>
          <w:szCs w:val="24"/>
        </w:rPr>
        <w:t>z</w:t>
      </w:r>
      <w:r w:rsidR="002E6D6C">
        <w:rPr>
          <w:rFonts w:ascii="Times New Roman" w:hAnsi="Times New Roman" w:cs="Times New Roman"/>
          <w:sz w:val="24"/>
          <w:szCs w:val="24"/>
        </w:rPr>
        <w:t>, takimi jak: listy płac, wnioski o wypłatę zaliczek, rozliczenia zaliczek, faktury zakupu,</w:t>
      </w:r>
      <w:r w:rsidR="007455CB">
        <w:rPr>
          <w:rFonts w:ascii="Times New Roman" w:hAnsi="Times New Roman" w:cs="Times New Roman"/>
          <w:sz w:val="24"/>
          <w:szCs w:val="24"/>
        </w:rPr>
        <w:t xml:space="preserve"> rachunki, </w:t>
      </w:r>
      <w:r w:rsidR="002E6D6C">
        <w:rPr>
          <w:rFonts w:ascii="Times New Roman" w:hAnsi="Times New Roman" w:cs="Times New Roman"/>
          <w:sz w:val="24"/>
          <w:szCs w:val="24"/>
        </w:rPr>
        <w:t>pokwitowania wpłat itp.</w:t>
      </w:r>
    </w:p>
    <w:p w14:paraId="562CE126" w14:textId="77777777" w:rsidR="007455CB" w:rsidRDefault="007455CB" w:rsidP="006D745F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Listę dokumentów, na podstawie których dokonywane są operacje kasowe, szczegółowe wymagania jakie powinny one spełniać, oraz listę osób uprawnionych do kontroli i zatwierdzania tych dokumentów określa instrukcja obiegu dokumentów.</w:t>
      </w:r>
    </w:p>
    <w:p w14:paraId="12C65C81" w14:textId="77777777" w:rsidR="008B5CFC" w:rsidRDefault="007455CB" w:rsidP="006D745F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Wpłat gotówkowych dokonuje się na podstawie dowodów kasowych KP. Muszą one być podpisane przez kasjera przyjmującego gotówkę oraz zawierać: numer dowodu KP, datę wpłaty, tytuł dokonanej wpłaty, tytuł dokonanej wpłaty </w:t>
      </w:r>
      <w:r w:rsidR="008B5CFC">
        <w:rPr>
          <w:rFonts w:ascii="Times New Roman" w:hAnsi="Times New Roman" w:cs="Times New Roman"/>
          <w:sz w:val="24"/>
          <w:szCs w:val="24"/>
        </w:rPr>
        <w:t>oraz kwotę wpłaty wypisaną cyframi i słownie.</w:t>
      </w:r>
    </w:p>
    <w:p w14:paraId="5ED77157" w14:textId="77777777" w:rsidR="0016600C" w:rsidRDefault="008B5CFC" w:rsidP="006D745F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Dowody kasowe wystawiane są przez kasjera w 2 egzemplarzach, z których oryginał przeznaczony jest jako pokwitowanie dla wpłacającego/odbierającego wypłatę</w:t>
      </w:r>
      <w:r w:rsidR="0016600C">
        <w:rPr>
          <w:rFonts w:ascii="Times New Roman" w:hAnsi="Times New Roman" w:cs="Times New Roman"/>
          <w:sz w:val="24"/>
          <w:szCs w:val="24"/>
        </w:rPr>
        <w:t xml:space="preserve"> a kopia dla księgowości. </w:t>
      </w:r>
    </w:p>
    <w:p w14:paraId="0A240474" w14:textId="77777777" w:rsidR="0016600C" w:rsidRDefault="0016600C" w:rsidP="006D745F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Formularze dowodów kasowych muszą być oznaczone nazwą jednostki oraz ponumerowane. Ciągłość numeracji musi być zachowana w całym okresie danego roku sprawozdawczego.</w:t>
      </w:r>
    </w:p>
    <w:p w14:paraId="22CB948F" w14:textId="77777777" w:rsidR="0016600C" w:rsidRDefault="0016600C" w:rsidP="006D745F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Wypłata gotówki z kasy może być zrealizowana na podstawie źródłowych dowodów kasowych uzasadniających wypłatę tj.:</w:t>
      </w:r>
    </w:p>
    <w:p w14:paraId="770EF130" w14:textId="5F08CB7A" w:rsidR="0016600C" w:rsidRDefault="006E7FC8" w:rsidP="006D745F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6600C">
        <w:rPr>
          <w:rFonts w:ascii="Times New Roman" w:hAnsi="Times New Roman" w:cs="Times New Roman"/>
          <w:sz w:val="24"/>
          <w:szCs w:val="24"/>
        </w:rPr>
        <w:t>aktur Vat wystawionych przez kontrahentów;</w:t>
      </w:r>
    </w:p>
    <w:p w14:paraId="1347A3F8" w14:textId="28D529CC" w:rsidR="00C118B6" w:rsidRDefault="006E7FC8" w:rsidP="006D745F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16600C">
        <w:rPr>
          <w:rFonts w:ascii="Times New Roman" w:hAnsi="Times New Roman" w:cs="Times New Roman"/>
          <w:sz w:val="24"/>
          <w:szCs w:val="24"/>
        </w:rPr>
        <w:t>ist płac dotycz</w:t>
      </w:r>
      <w:r w:rsidR="00C118B6">
        <w:rPr>
          <w:rFonts w:ascii="Times New Roman" w:hAnsi="Times New Roman" w:cs="Times New Roman"/>
          <w:sz w:val="24"/>
          <w:szCs w:val="24"/>
        </w:rPr>
        <w:t xml:space="preserve">ących wynagrodzeń, innych </w:t>
      </w:r>
      <w:r w:rsidR="0016600C">
        <w:rPr>
          <w:rFonts w:ascii="Times New Roman" w:hAnsi="Times New Roman" w:cs="Times New Roman"/>
          <w:sz w:val="24"/>
          <w:szCs w:val="24"/>
        </w:rPr>
        <w:t>wypłat pieniężnych</w:t>
      </w:r>
      <w:r w:rsidR="00C118B6">
        <w:rPr>
          <w:rFonts w:ascii="Times New Roman" w:hAnsi="Times New Roman" w:cs="Times New Roman"/>
          <w:sz w:val="24"/>
          <w:szCs w:val="24"/>
        </w:rPr>
        <w:t>, premii oraz nagród;</w:t>
      </w:r>
    </w:p>
    <w:p w14:paraId="3E6A195E" w14:textId="6D6ABAC3" w:rsidR="00C118B6" w:rsidRDefault="006E7FC8" w:rsidP="006D745F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118B6">
        <w:rPr>
          <w:rFonts w:ascii="Times New Roman" w:hAnsi="Times New Roman" w:cs="Times New Roman"/>
          <w:sz w:val="24"/>
          <w:szCs w:val="24"/>
        </w:rPr>
        <w:t>owodów z dokonanych wpłat na własne rachunki bankowe potwierdzonych stemplem bankowym;</w:t>
      </w:r>
    </w:p>
    <w:p w14:paraId="075BEE70" w14:textId="37413F05" w:rsidR="0016600C" w:rsidRPr="00C118B6" w:rsidRDefault="006E7FC8" w:rsidP="006D745F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118B6">
        <w:rPr>
          <w:rFonts w:ascii="Times New Roman" w:hAnsi="Times New Roman" w:cs="Times New Roman"/>
          <w:sz w:val="24"/>
          <w:szCs w:val="24"/>
        </w:rPr>
        <w:t>łasnych dowodów źródłowych realizowanych np. w związku z wypłatą zaliczek do rozliczenia oraz w uzasadnionych przypadkach – dowodów wypłaty KW.</w:t>
      </w:r>
      <w:r w:rsidR="0016600C" w:rsidRPr="00C118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D6F682" w14:textId="172CF82E" w:rsidR="00C953AA" w:rsidRPr="007455CB" w:rsidRDefault="00C118B6" w:rsidP="006D745F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Dowody kasowe powinny </w:t>
      </w:r>
      <w:r w:rsidRPr="00FF5A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zostać </w:t>
      </w:r>
      <w:r w:rsidR="006D745F" w:rsidRPr="00FF5A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okazane / przyjęte? </w:t>
      </w:r>
      <w:r w:rsidRPr="00FF5A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 dokonaniem </w:t>
      </w:r>
      <w:r>
        <w:rPr>
          <w:rFonts w:ascii="Times New Roman" w:hAnsi="Times New Roman" w:cs="Times New Roman"/>
          <w:sz w:val="24"/>
          <w:szCs w:val="24"/>
        </w:rPr>
        <w:t>wypł</w:t>
      </w:r>
      <w:r w:rsidR="006D745F">
        <w:rPr>
          <w:rFonts w:ascii="Times New Roman" w:hAnsi="Times New Roman" w:cs="Times New Roman"/>
          <w:sz w:val="24"/>
          <w:szCs w:val="24"/>
        </w:rPr>
        <w:t>aty</w:t>
      </w:r>
      <w:r w:rsidR="00AA5C36">
        <w:rPr>
          <w:rFonts w:ascii="Times New Roman" w:hAnsi="Times New Roman" w:cs="Times New Roman"/>
          <w:sz w:val="24"/>
          <w:szCs w:val="24"/>
        </w:rPr>
        <w:t>.</w:t>
      </w:r>
      <w:r w:rsidR="006E7FC8">
        <w:rPr>
          <w:rFonts w:ascii="Times New Roman" w:hAnsi="Times New Roman" w:cs="Times New Roman"/>
          <w:sz w:val="24"/>
          <w:szCs w:val="24"/>
        </w:rPr>
        <w:t xml:space="preserve"> </w:t>
      </w:r>
      <w:r w:rsidR="0016600C">
        <w:rPr>
          <w:rFonts w:ascii="Times New Roman" w:hAnsi="Times New Roman" w:cs="Times New Roman"/>
          <w:sz w:val="24"/>
          <w:szCs w:val="24"/>
        </w:rPr>
        <w:t>W</w:t>
      </w:r>
      <w:r w:rsidR="00D30308" w:rsidRPr="007455CB">
        <w:rPr>
          <w:rFonts w:ascii="Times New Roman" w:hAnsi="Times New Roman" w:cs="Times New Roman"/>
          <w:sz w:val="24"/>
          <w:szCs w:val="24"/>
        </w:rPr>
        <w:t xml:space="preserve">ypłata gotówki może nastąpić na podstawie faktur, rachunków, list wypłat, które uprzednio zostały sprawdzone pod względem </w:t>
      </w:r>
      <w:r w:rsidR="00C276B7" w:rsidRPr="007455CB">
        <w:rPr>
          <w:rFonts w:ascii="Times New Roman" w:hAnsi="Times New Roman" w:cs="Times New Roman"/>
          <w:sz w:val="24"/>
          <w:szCs w:val="24"/>
        </w:rPr>
        <w:t>merytorycznym i</w:t>
      </w:r>
      <w:r w:rsidR="00D30308" w:rsidRPr="007455CB">
        <w:rPr>
          <w:rFonts w:ascii="Times New Roman" w:hAnsi="Times New Roman" w:cs="Times New Roman"/>
          <w:sz w:val="24"/>
          <w:szCs w:val="24"/>
        </w:rPr>
        <w:t xml:space="preserve"> formalnym </w:t>
      </w:r>
      <w:r w:rsidR="00FC036C" w:rsidRPr="007455CB">
        <w:rPr>
          <w:rFonts w:ascii="Times New Roman" w:hAnsi="Times New Roman" w:cs="Times New Roman"/>
          <w:sz w:val="24"/>
          <w:szCs w:val="24"/>
        </w:rPr>
        <w:t>p</w:t>
      </w:r>
      <w:r w:rsidR="00D30308" w:rsidRPr="007455CB">
        <w:rPr>
          <w:rFonts w:ascii="Times New Roman" w:hAnsi="Times New Roman" w:cs="Times New Roman"/>
          <w:sz w:val="24"/>
          <w:szCs w:val="24"/>
        </w:rPr>
        <w:t>rzez zobowiązanych do tych czynności pracowników, którzy potwierdzają ten fakt podpisem i datą oraz zostały zatwierdzone przez księgowego lub osobę upoważnioną przez Wójta lub osobę</w:t>
      </w:r>
      <w:r w:rsidR="00C953AA" w:rsidRPr="007455CB">
        <w:rPr>
          <w:rFonts w:ascii="Times New Roman" w:hAnsi="Times New Roman" w:cs="Times New Roman"/>
          <w:sz w:val="24"/>
          <w:szCs w:val="24"/>
        </w:rPr>
        <w:t xml:space="preserve"> upoważnioną.</w:t>
      </w:r>
    </w:p>
    <w:p w14:paraId="0DBBBF6F" w14:textId="77777777" w:rsidR="00DF519E" w:rsidRDefault="00C953AA" w:rsidP="006D745F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53AA">
        <w:rPr>
          <w:rFonts w:ascii="Times New Roman" w:hAnsi="Times New Roman" w:cs="Times New Roman"/>
          <w:sz w:val="24"/>
          <w:szCs w:val="24"/>
        </w:rPr>
        <w:t>Gotówkę wypłaca się osobie wymieni</w:t>
      </w:r>
      <w:r>
        <w:rPr>
          <w:rFonts w:ascii="Times New Roman" w:hAnsi="Times New Roman" w:cs="Times New Roman"/>
          <w:sz w:val="24"/>
          <w:szCs w:val="24"/>
        </w:rPr>
        <w:t xml:space="preserve">onej w dowodzie kasowym. Odbiorca kwituje odbiór gotówki wpisując kwotę cyframi i słownie oraz zamieszcza datę i </w:t>
      </w:r>
      <w:r w:rsidR="00AA5C36">
        <w:rPr>
          <w:rFonts w:ascii="Times New Roman" w:hAnsi="Times New Roman" w:cs="Times New Roman"/>
          <w:sz w:val="24"/>
          <w:szCs w:val="24"/>
        </w:rPr>
        <w:t>własnoręczny</w:t>
      </w:r>
      <w:r>
        <w:rPr>
          <w:rFonts w:ascii="Times New Roman" w:hAnsi="Times New Roman" w:cs="Times New Roman"/>
          <w:sz w:val="24"/>
          <w:szCs w:val="24"/>
        </w:rPr>
        <w:t xml:space="preserve"> podpis.</w:t>
      </w:r>
      <w:r w:rsidRPr="00C953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przypadku wypłaty na podstawie list wypłat różnych świadczeń (np. listy wynagrodzeń, ekwiwalenty) każdy odbiorca kwituje odbiór zamieszczając datę i podpis.</w:t>
      </w:r>
    </w:p>
    <w:p w14:paraId="76ABAF81" w14:textId="77777777" w:rsidR="00C953AA" w:rsidRDefault="00C953AA" w:rsidP="006D745F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wypłacie gotówki osobie nieznanej kasjer obowiązany jest żądać do wglądu dowód osobisty</w:t>
      </w:r>
      <w:r w:rsidR="00FC036C">
        <w:rPr>
          <w:rFonts w:ascii="Times New Roman" w:hAnsi="Times New Roman" w:cs="Times New Roman"/>
          <w:sz w:val="24"/>
          <w:szCs w:val="24"/>
        </w:rPr>
        <w:t xml:space="preserve"> lub inny dokument stwierdzający tożsamość i dokonać odpowiedniego wpisu na dowodzie wpłaty.</w:t>
      </w:r>
    </w:p>
    <w:p w14:paraId="3378F22F" w14:textId="77777777" w:rsidR="001C54DF" w:rsidRDefault="00C276B7" w:rsidP="006D745F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76B7">
        <w:rPr>
          <w:rFonts w:ascii="Times New Roman" w:hAnsi="Times New Roman" w:cs="Times New Roman"/>
          <w:sz w:val="24"/>
          <w:szCs w:val="24"/>
        </w:rPr>
        <w:t>Wpłaty gotówki można dokonywać na podstawie upoważnienia wystawionego przez osobę wymienioną w dowodzie kasowym. W upoważnieniu musi być wskazana osoba upoważniona do odbioru gotówki oraz wymienione</w:t>
      </w:r>
      <w:r>
        <w:rPr>
          <w:rFonts w:ascii="Times New Roman" w:hAnsi="Times New Roman" w:cs="Times New Roman"/>
          <w:sz w:val="24"/>
          <w:szCs w:val="24"/>
        </w:rPr>
        <w:t xml:space="preserve"> cechy jej dokumentu tożsamości. Upoważnienie należy dołączyć do rozchodowego dowodu księgowego.</w:t>
      </w:r>
    </w:p>
    <w:p w14:paraId="41EFB48A" w14:textId="77777777" w:rsidR="00C276B7" w:rsidRDefault="00C276B7" w:rsidP="00C276B7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3EDE634" w14:textId="77777777" w:rsidR="00C276B7" w:rsidRPr="00B5212C" w:rsidRDefault="00C276B7" w:rsidP="00B5212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12C">
        <w:rPr>
          <w:rFonts w:ascii="Times New Roman" w:hAnsi="Times New Roman" w:cs="Times New Roman"/>
          <w:b/>
          <w:sz w:val="24"/>
          <w:szCs w:val="24"/>
        </w:rPr>
        <w:t>§ 4</w:t>
      </w:r>
    </w:p>
    <w:p w14:paraId="78A52B15" w14:textId="77777777" w:rsidR="00B5212C" w:rsidRPr="00F010EE" w:rsidRDefault="00C276B7" w:rsidP="00F010EE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12C">
        <w:rPr>
          <w:rFonts w:ascii="Times New Roman" w:hAnsi="Times New Roman" w:cs="Times New Roman"/>
          <w:b/>
          <w:sz w:val="24"/>
          <w:szCs w:val="24"/>
        </w:rPr>
        <w:t>Zasady przyjmowania gotówki</w:t>
      </w:r>
    </w:p>
    <w:p w14:paraId="7372CECB" w14:textId="77777777" w:rsidR="00C276B7" w:rsidRDefault="00C276B7" w:rsidP="006D745F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Przyjęcia gotówki do kasy można dokonać wyłącznie na podstawie zrealizowanego czeku gotówkowego. W Urzędzie wpłaty gotówki </w:t>
      </w:r>
      <w:r w:rsidR="00C17F1E">
        <w:rPr>
          <w:rFonts w:ascii="Times New Roman" w:hAnsi="Times New Roman" w:cs="Times New Roman"/>
          <w:sz w:val="24"/>
          <w:szCs w:val="24"/>
        </w:rPr>
        <w:t>obsługiwane są przez program komputerowy, który automatycznie nadaje nr wpłat.</w:t>
      </w:r>
    </w:p>
    <w:p w14:paraId="16743FDA" w14:textId="77777777" w:rsidR="00C17F1E" w:rsidRPr="00C276B7" w:rsidRDefault="00C17F1E" w:rsidP="006D745F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Przyjęte </w:t>
      </w:r>
      <w:r w:rsidR="00FE10C0">
        <w:rPr>
          <w:rFonts w:ascii="Times New Roman" w:hAnsi="Times New Roman" w:cs="Times New Roman"/>
          <w:sz w:val="24"/>
          <w:szCs w:val="24"/>
        </w:rPr>
        <w:t>banknoty należy</w:t>
      </w:r>
      <w:r>
        <w:rPr>
          <w:rFonts w:ascii="Times New Roman" w:hAnsi="Times New Roman" w:cs="Times New Roman"/>
          <w:sz w:val="24"/>
          <w:szCs w:val="24"/>
        </w:rPr>
        <w:t xml:space="preserve"> poddać kontroli w celu wyeliminowania fałszywych. W przypadku stwierdzenia fałszerstwa banknotu należy podjąć kroki ograniczające możliwości wprowadzenia banknotu fałszywego do obiegu min. Należy powiadomić policję.</w:t>
      </w:r>
    </w:p>
    <w:p w14:paraId="04C25CA6" w14:textId="77777777" w:rsidR="00A6691A" w:rsidRDefault="00A6691A" w:rsidP="00A6691A">
      <w:pPr>
        <w:rPr>
          <w:rFonts w:ascii="Times New Roman" w:hAnsi="Times New Roman" w:cs="Times New Roman"/>
          <w:sz w:val="24"/>
          <w:szCs w:val="24"/>
        </w:rPr>
      </w:pPr>
    </w:p>
    <w:p w14:paraId="2F69069A" w14:textId="77777777" w:rsidR="00C17F1E" w:rsidRPr="00FE10C0" w:rsidRDefault="00C17F1E" w:rsidP="00FE10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0C0">
        <w:rPr>
          <w:rFonts w:ascii="Times New Roman" w:hAnsi="Times New Roman" w:cs="Times New Roman"/>
          <w:b/>
          <w:sz w:val="24"/>
          <w:szCs w:val="24"/>
        </w:rPr>
        <w:t>§ 5</w:t>
      </w:r>
    </w:p>
    <w:p w14:paraId="6B2F018F" w14:textId="77777777" w:rsidR="00C17F1E" w:rsidRPr="00FE10C0" w:rsidRDefault="00C17F1E" w:rsidP="00FE10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0C0">
        <w:rPr>
          <w:rFonts w:ascii="Times New Roman" w:hAnsi="Times New Roman" w:cs="Times New Roman"/>
          <w:b/>
          <w:sz w:val="24"/>
          <w:szCs w:val="24"/>
        </w:rPr>
        <w:t>Zasady sporządzania raportu kasowego</w:t>
      </w:r>
    </w:p>
    <w:p w14:paraId="055BACF6" w14:textId="77777777" w:rsidR="00F010EE" w:rsidRDefault="00F010EE" w:rsidP="006D745F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Przychody i rozchody gotówki w kolejnych dniach kasjer wpisuje na bieżąco w raporcie kasowym . Zapisy w raporcie kasowym powinny być dokonywane w ujęciu chronologicznym w dniu, w którym nastąpiły przychód i rozchód.</w:t>
      </w:r>
    </w:p>
    <w:p w14:paraId="2906FCF6" w14:textId="77777777" w:rsidR="00F010EE" w:rsidRDefault="00F010EE" w:rsidP="006D745F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Zrealizowane dowody obrotu kasowego powinny być oznaczone przez wpisanie na nich daty, numeru i pozycji raportu kasowego, pod którą przychody i rozchody zostaną wpisane.</w:t>
      </w:r>
    </w:p>
    <w:p w14:paraId="0C232790" w14:textId="77777777" w:rsidR="00B56F7C" w:rsidRDefault="00B56F7C" w:rsidP="006D745F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</w:t>
      </w:r>
      <w:r w:rsidR="00C17F1E" w:rsidRPr="00FE10C0">
        <w:rPr>
          <w:rFonts w:ascii="Times New Roman" w:hAnsi="Times New Roman" w:cs="Times New Roman"/>
          <w:sz w:val="24"/>
          <w:szCs w:val="24"/>
        </w:rPr>
        <w:t>port</w:t>
      </w:r>
      <w:r>
        <w:rPr>
          <w:rFonts w:ascii="Times New Roman" w:hAnsi="Times New Roman" w:cs="Times New Roman"/>
          <w:sz w:val="24"/>
          <w:szCs w:val="24"/>
        </w:rPr>
        <w:t>y kasowe są sporządzane w okresach dziennych lub kilkudniowych nieprzekraczających poza dany miesiąc kalendarzowy.</w:t>
      </w:r>
    </w:p>
    <w:p w14:paraId="3BB169A6" w14:textId="77777777" w:rsidR="00C17F1E" w:rsidRPr="00FE10C0" w:rsidRDefault="00B56F7C" w:rsidP="006D745F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Wypełnienie raportu kasowego następuje zgodnie </w:t>
      </w:r>
      <w:r w:rsidR="00C17F1E" w:rsidRPr="00FE10C0">
        <w:rPr>
          <w:rFonts w:ascii="Times New Roman" w:hAnsi="Times New Roman" w:cs="Times New Roman"/>
          <w:sz w:val="24"/>
          <w:szCs w:val="24"/>
        </w:rPr>
        <w:t>sporządzany jest na podstawie zrealizowanych dowodów kasowych, sporządza się go i zamyka codziennie. Zapisy w raporcie kasowym powinny być dokonywane chronologicznie. Dopuszcza się sporządzenie raportu kasowego z wydatków za okres trzech dni.</w:t>
      </w:r>
    </w:p>
    <w:p w14:paraId="202ED0D6" w14:textId="77777777" w:rsidR="00C17F1E" w:rsidRDefault="00FE10C0" w:rsidP="006D745F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Raporty kasowe należy oznaczać, oddzielnie od początku roku kalendarzowego. Zrealizowane dowody kasowe należy opatrzeć numerem i pozycją raportu kasowego.</w:t>
      </w:r>
    </w:p>
    <w:p w14:paraId="3F0E58D1" w14:textId="77777777" w:rsidR="00FE10C0" w:rsidRDefault="00FE10C0" w:rsidP="006D745F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wpisaniu do raportu ostatniego dowodu kasowego i ustalaniu salda gotówki w kasie, kasjer ma obowiązek sprawdzenia jej rzeczywistego stanu.</w:t>
      </w:r>
    </w:p>
    <w:p w14:paraId="247210CF" w14:textId="77777777" w:rsidR="00FE10C0" w:rsidRDefault="00FE10C0" w:rsidP="006D745F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Prowadzone są następujące raporty:</w:t>
      </w:r>
    </w:p>
    <w:p w14:paraId="46FBA898" w14:textId="77777777" w:rsidR="00FE10C0" w:rsidRDefault="00FE10C0" w:rsidP="006D745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wydatków i dochodów (Urzędu</w:t>
      </w:r>
      <w:r w:rsidRPr="00FE10C0">
        <w:rPr>
          <w:rFonts w:ascii="Times New Roman" w:hAnsi="Times New Roman" w:cs="Times New Roman"/>
          <w:sz w:val="24"/>
          <w:szCs w:val="24"/>
        </w:rPr>
        <w:t xml:space="preserve"> Gminy),</w:t>
      </w:r>
    </w:p>
    <w:p w14:paraId="3F7FAF6D" w14:textId="77777777" w:rsidR="00FE10C0" w:rsidRDefault="00FE10C0" w:rsidP="006D745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szkół (dochodów i wydatków),</w:t>
      </w:r>
    </w:p>
    <w:p w14:paraId="2079CB21" w14:textId="77777777" w:rsidR="00FE10C0" w:rsidRDefault="00FE10C0" w:rsidP="006D745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ZFŚS szkół (dochody i wydatki),</w:t>
      </w:r>
    </w:p>
    <w:p w14:paraId="7B72855B" w14:textId="77777777" w:rsidR="00FE10C0" w:rsidRDefault="00FE10C0" w:rsidP="006D745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ZFŚS (dochody i wydatki UG),</w:t>
      </w:r>
    </w:p>
    <w:p w14:paraId="7372E220" w14:textId="77777777" w:rsidR="00FE10C0" w:rsidRDefault="00FE10C0" w:rsidP="006D745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depozytowy (dochody i wydatki),</w:t>
      </w:r>
    </w:p>
    <w:p w14:paraId="1959DF63" w14:textId="77777777" w:rsidR="00FE10C0" w:rsidRDefault="00FE10C0" w:rsidP="006D745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OPS (dochody i wydatki),</w:t>
      </w:r>
    </w:p>
    <w:p w14:paraId="27DB92E3" w14:textId="77777777" w:rsidR="00FE10C0" w:rsidRDefault="00FE10C0" w:rsidP="006D745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ZUK (dochody i wydatki),</w:t>
      </w:r>
    </w:p>
    <w:p w14:paraId="2D9ED19A" w14:textId="77777777" w:rsidR="00FE10C0" w:rsidRDefault="00FE10C0" w:rsidP="006D745F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Terminal.</w:t>
      </w:r>
    </w:p>
    <w:p w14:paraId="40DBD132" w14:textId="77777777" w:rsidR="00FE10C0" w:rsidRDefault="00FE10C0" w:rsidP="006D274A">
      <w:pPr>
        <w:rPr>
          <w:rFonts w:ascii="Times New Roman" w:hAnsi="Times New Roman" w:cs="Times New Roman"/>
          <w:sz w:val="24"/>
          <w:szCs w:val="24"/>
        </w:rPr>
      </w:pPr>
    </w:p>
    <w:p w14:paraId="4BF5333F" w14:textId="77777777" w:rsidR="006D274A" w:rsidRPr="00B23B7D" w:rsidRDefault="006D274A" w:rsidP="00B23B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3B7D">
        <w:rPr>
          <w:rFonts w:ascii="Times New Roman" w:hAnsi="Times New Roman" w:cs="Times New Roman"/>
          <w:b/>
          <w:sz w:val="24"/>
          <w:szCs w:val="24"/>
        </w:rPr>
        <w:t>§ 6</w:t>
      </w:r>
    </w:p>
    <w:p w14:paraId="18BBC7B0" w14:textId="77777777" w:rsidR="006D274A" w:rsidRPr="00B23B7D" w:rsidRDefault="006D274A" w:rsidP="00B23B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3B7D">
        <w:rPr>
          <w:rFonts w:ascii="Times New Roman" w:hAnsi="Times New Roman" w:cs="Times New Roman"/>
          <w:b/>
          <w:sz w:val="24"/>
          <w:szCs w:val="24"/>
        </w:rPr>
        <w:t>Transakcje bezgotówkowe</w:t>
      </w:r>
    </w:p>
    <w:p w14:paraId="76E86F92" w14:textId="77777777" w:rsidR="006D274A" w:rsidRDefault="00836C54" w:rsidP="003F48F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Terminal płatniczy</w:t>
      </w:r>
      <w:r w:rsidR="006D274A">
        <w:rPr>
          <w:rFonts w:ascii="Times New Roman" w:hAnsi="Times New Roman" w:cs="Times New Roman"/>
          <w:sz w:val="24"/>
          <w:szCs w:val="24"/>
        </w:rPr>
        <w:t>, umożliwia dokonywanie transakcji bezgotówkowych,</w:t>
      </w:r>
    </w:p>
    <w:p w14:paraId="680DA923" w14:textId="53099BD3" w:rsidR="006D274A" w:rsidRPr="003F48F4" w:rsidRDefault="006D274A" w:rsidP="003F48F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Transakcje bezgotówkowe udokumentowane są dowodami wpłaty, które kasjer wystawia w </w:t>
      </w:r>
      <w:r w:rsidR="00836C54">
        <w:rPr>
          <w:rFonts w:ascii="Times New Roman" w:hAnsi="Times New Roman" w:cs="Times New Roman"/>
          <w:sz w:val="24"/>
          <w:szCs w:val="24"/>
        </w:rPr>
        <w:t>dwóch</w:t>
      </w:r>
      <w:r>
        <w:rPr>
          <w:rFonts w:ascii="Times New Roman" w:hAnsi="Times New Roman" w:cs="Times New Roman"/>
          <w:sz w:val="24"/>
          <w:szCs w:val="24"/>
        </w:rPr>
        <w:t xml:space="preserve"> egzemplarzach</w:t>
      </w:r>
      <w:r w:rsidR="003F48F4">
        <w:rPr>
          <w:rFonts w:ascii="Times New Roman" w:hAnsi="Times New Roman" w:cs="Times New Roman"/>
          <w:sz w:val="24"/>
          <w:szCs w:val="24"/>
        </w:rPr>
        <w:t>. O</w:t>
      </w:r>
      <w:r w:rsidRPr="003F48F4">
        <w:rPr>
          <w:rFonts w:ascii="Times New Roman" w:hAnsi="Times New Roman" w:cs="Times New Roman"/>
          <w:sz w:val="24"/>
          <w:szCs w:val="24"/>
        </w:rPr>
        <w:t>ryginał otrzymuje wpłacający oraz paragon potwierdzający transakcję z terminala, jedną kopię otrzymuje pracownik merytoryczny.</w:t>
      </w:r>
    </w:p>
    <w:p w14:paraId="6F1E81F9" w14:textId="24C172B0" w:rsidR="006D274A" w:rsidRDefault="006D274A" w:rsidP="003F48F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transakcji bezgotówkowych prowadzone są oddzielne raporty kasowe</w:t>
      </w:r>
      <w:r w:rsidR="003F48F4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006D1AA2" w14:textId="77777777" w:rsidR="006D274A" w:rsidRPr="007F447A" w:rsidRDefault="004879DA" w:rsidP="003F48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47A">
        <w:rPr>
          <w:rFonts w:ascii="Times New Roman" w:hAnsi="Times New Roman" w:cs="Times New Roman"/>
          <w:b/>
          <w:sz w:val="24"/>
          <w:szCs w:val="24"/>
        </w:rPr>
        <w:t>§7</w:t>
      </w:r>
    </w:p>
    <w:p w14:paraId="74A35EFD" w14:textId="77777777" w:rsidR="004879DA" w:rsidRPr="007F447A" w:rsidRDefault="004879DA" w:rsidP="007F44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47A">
        <w:rPr>
          <w:rFonts w:ascii="Times New Roman" w:hAnsi="Times New Roman" w:cs="Times New Roman"/>
          <w:b/>
          <w:sz w:val="24"/>
          <w:szCs w:val="24"/>
        </w:rPr>
        <w:t>Zaliczki</w:t>
      </w:r>
    </w:p>
    <w:p w14:paraId="3A7FFB36" w14:textId="77777777" w:rsidR="004879DA" w:rsidRDefault="004879DA" w:rsidP="003F48F4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79DA">
        <w:rPr>
          <w:rFonts w:ascii="Times New Roman" w:hAnsi="Times New Roman" w:cs="Times New Roman"/>
          <w:sz w:val="24"/>
          <w:szCs w:val="24"/>
        </w:rPr>
        <w:t>Zaliczki gotówkowe udzielane są pracownikom Urzędu na zapłatę za zakup materiałów i usług.</w:t>
      </w:r>
    </w:p>
    <w:p w14:paraId="5AD509D4" w14:textId="77777777" w:rsidR="004879DA" w:rsidRDefault="004879DA" w:rsidP="003F48F4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Wypłata zaliczki następuje na podstawie „Wniosku o zaliczkę” sprawdzonego merytorycznie przez zwierzchnika. Pobierający zaliczkę potwierdza własnoręcznym podpisem przyjęcie odpowiedzialności materialnej za powierzoną gotówkę.</w:t>
      </w:r>
    </w:p>
    <w:p w14:paraId="39E6E13C" w14:textId="77777777" w:rsidR="004879DA" w:rsidRDefault="004879DA" w:rsidP="003F48F4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Zaliczki doraźne udzielone są na zapłatę rozlicza się w ciągu 14 dni od udzielenia zaliczki. Zaliczki stałe rozlicza się na koniec roku. W przypadkach szczególnych np. zamknięcie ksiąg </w:t>
      </w:r>
      <w:r w:rsidR="007F447A">
        <w:rPr>
          <w:rFonts w:ascii="Times New Roman" w:hAnsi="Times New Roman" w:cs="Times New Roman"/>
          <w:sz w:val="24"/>
          <w:szCs w:val="24"/>
        </w:rPr>
        <w:t>rachunkowych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447A">
        <w:rPr>
          <w:rFonts w:ascii="Times New Roman" w:hAnsi="Times New Roman" w:cs="Times New Roman"/>
          <w:sz w:val="24"/>
          <w:szCs w:val="24"/>
        </w:rPr>
        <w:t>na inny dzień roku kalendarzowego, rozliczenia zaliczki należy dokonać w terminie wskazanym przez księgowość.</w:t>
      </w:r>
    </w:p>
    <w:p w14:paraId="695B7EC1" w14:textId="77777777" w:rsidR="007F447A" w:rsidRDefault="007F447A" w:rsidP="003F48F4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zaliczki muszą być rozliczone, a niewykorzystane kwoty wpłacone do kasy Urzędu do dnia 31 grudnia każdego roku.</w:t>
      </w:r>
    </w:p>
    <w:p w14:paraId="761AA8A6" w14:textId="77777777" w:rsidR="007F447A" w:rsidRDefault="007F447A" w:rsidP="007F447A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7C4CFC7" w14:textId="77777777" w:rsidR="007F447A" w:rsidRPr="00AB29E4" w:rsidRDefault="007F447A" w:rsidP="00AB29E4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9E4">
        <w:rPr>
          <w:rFonts w:ascii="Times New Roman" w:hAnsi="Times New Roman" w:cs="Times New Roman"/>
          <w:b/>
          <w:sz w:val="24"/>
          <w:szCs w:val="24"/>
        </w:rPr>
        <w:t>§</w:t>
      </w:r>
      <w:r w:rsidR="00AB29E4" w:rsidRPr="00AB29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29E4">
        <w:rPr>
          <w:rFonts w:ascii="Times New Roman" w:hAnsi="Times New Roman" w:cs="Times New Roman"/>
          <w:b/>
          <w:sz w:val="24"/>
          <w:szCs w:val="24"/>
        </w:rPr>
        <w:t>8</w:t>
      </w:r>
    </w:p>
    <w:p w14:paraId="5463FFA6" w14:textId="77777777" w:rsidR="007F447A" w:rsidRPr="00AB29E4" w:rsidRDefault="007F447A" w:rsidP="00AB29E4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9E4">
        <w:rPr>
          <w:rFonts w:ascii="Times New Roman" w:hAnsi="Times New Roman" w:cs="Times New Roman"/>
          <w:b/>
          <w:sz w:val="24"/>
          <w:szCs w:val="24"/>
        </w:rPr>
        <w:t>Inwentaryzacja kasy</w:t>
      </w:r>
    </w:p>
    <w:p w14:paraId="1B5374F9" w14:textId="77777777" w:rsidR="007F447A" w:rsidRDefault="007F447A" w:rsidP="00773088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Inwentaryzację środków pieniężnych przeprowadza się w drodze spisu z natury.</w:t>
      </w:r>
    </w:p>
    <w:p w14:paraId="6BBB3CFC" w14:textId="77777777" w:rsidR="007F447A" w:rsidRDefault="007F447A" w:rsidP="00773088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 zespołu s</w:t>
      </w:r>
      <w:r w:rsidR="00AB29E4">
        <w:rPr>
          <w:rFonts w:ascii="Times New Roman" w:hAnsi="Times New Roman" w:cs="Times New Roman"/>
          <w:sz w:val="24"/>
          <w:szCs w:val="24"/>
        </w:rPr>
        <w:t>pi</w:t>
      </w:r>
      <w:r>
        <w:rPr>
          <w:rFonts w:ascii="Times New Roman" w:hAnsi="Times New Roman" w:cs="Times New Roman"/>
          <w:sz w:val="24"/>
          <w:szCs w:val="24"/>
        </w:rPr>
        <w:t>sowego określa kierownik jednostki.</w:t>
      </w:r>
    </w:p>
    <w:p w14:paraId="091F8929" w14:textId="77777777" w:rsidR="007F447A" w:rsidRDefault="007F447A" w:rsidP="00773088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Inwentaryzacja w kasie powinna być </w:t>
      </w:r>
      <w:r w:rsidR="00AB29E4">
        <w:rPr>
          <w:rFonts w:ascii="Times New Roman" w:hAnsi="Times New Roman" w:cs="Times New Roman"/>
          <w:sz w:val="24"/>
          <w:szCs w:val="24"/>
        </w:rPr>
        <w:t>dokonywana co</w:t>
      </w:r>
      <w:r>
        <w:rPr>
          <w:rFonts w:ascii="Times New Roman" w:hAnsi="Times New Roman" w:cs="Times New Roman"/>
          <w:sz w:val="24"/>
          <w:szCs w:val="24"/>
        </w:rPr>
        <w:t xml:space="preserve"> najmniej:</w:t>
      </w:r>
    </w:p>
    <w:p w14:paraId="19DD95E1" w14:textId="4A4ADD83" w:rsidR="007F447A" w:rsidRDefault="007F447A" w:rsidP="00773088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dzień kończący rok obrotowy</w:t>
      </w:r>
      <w:r w:rsidR="00773088">
        <w:rPr>
          <w:rFonts w:ascii="Times New Roman" w:hAnsi="Times New Roman" w:cs="Times New Roman"/>
          <w:color w:val="FF0000"/>
          <w:sz w:val="24"/>
          <w:szCs w:val="24"/>
        </w:rPr>
        <w:t>,</w:t>
      </w:r>
    </w:p>
    <w:p w14:paraId="64CBA41D" w14:textId="77777777" w:rsidR="007F447A" w:rsidRDefault="007F447A" w:rsidP="00773088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zmianie kasjera, a także</w:t>
      </w:r>
    </w:p>
    <w:p w14:paraId="7363E265" w14:textId="77777777" w:rsidR="007F447A" w:rsidRDefault="007F447A" w:rsidP="00773088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innych przypadkach przewidzianych prawem.</w:t>
      </w:r>
    </w:p>
    <w:p w14:paraId="59F1322D" w14:textId="77777777" w:rsidR="007F447A" w:rsidRDefault="007F447A" w:rsidP="00773088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dzień zmiany osoby odpowiedzialnej materialnie można nie przeprowadzać inwentaryzacji składników majątkowych, jeżeli zmiana następuje na krótki czas (np. choroba, urlop), a osoby ponoszące odpowiedzialność wyraziły pisemną zgodę na dalsze ponoszenie wspólnej odpowiedzialności materialnej za powierzone im mienie bez przeprowadzania inwentaryzacji.</w:t>
      </w:r>
    </w:p>
    <w:p w14:paraId="151EE15C" w14:textId="77777777" w:rsidR="007F447A" w:rsidRDefault="00AB29E4" w:rsidP="00773088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Inwentaryzacja może być przeprowadzona </w:t>
      </w:r>
      <w:r w:rsidR="006E2BD3">
        <w:rPr>
          <w:rFonts w:ascii="Times New Roman" w:hAnsi="Times New Roman" w:cs="Times New Roman"/>
          <w:sz w:val="24"/>
          <w:szCs w:val="24"/>
        </w:rPr>
        <w:t xml:space="preserve">także w dowolnym innym </w:t>
      </w:r>
      <w:r>
        <w:rPr>
          <w:rFonts w:ascii="Times New Roman" w:hAnsi="Times New Roman" w:cs="Times New Roman"/>
          <w:sz w:val="24"/>
          <w:szCs w:val="24"/>
        </w:rPr>
        <w:t xml:space="preserve">niezapowiedzianym terminie </w:t>
      </w:r>
      <w:r w:rsidR="006E2BD3">
        <w:rPr>
          <w:rFonts w:ascii="Times New Roman" w:hAnsi="Times New Roman" w:cs="Times New Roman"/>
          <w:sz w:val="24"/>
          <w:szCs w:val="24"/>
        </w:rPr>
        <w:t>zgodnie z</w:t>
      </w:r>
      <w:r>
        <w:rPr>
          <w:rFonts w:ascii="Times New Roman" w:hAnsi="Times New Roman" w:cs="Times New Roman"/>
          <w:sz w:val="24"/>
          <w:szCs w:val="24"/>
        </w:rPr>
        <w:t xml:space="preserve"> decyzja </w:t>
      </w:r>
      <w:r w:rsidR="006E2BD3">
        <w:rPr>
          <w:rFonts w:ascii="Times New Roman" w:hAnsi="Times New Roman" w:cs="Times New Roman"/>
          <w:sz w:val="24"/>
          <w:szCs w:val="24"/>
        </w:rPr>
        <w:t>kierownika jednostki</w:t>
      </w:r>
      <w:r>
        <w:rPr>
          <w:rFonts w:ascii="Times New Roman" w:hAnsi="Times New Roman" w:cs="Times New Roman"/>
          <w:sz w:val="24"/>
          <w:szCs w:val="24"/>
        </w:rPr>
        <w:t xml:space="preserve"> oraz w sytuacjach losowych.</w:t>
      </w:r>
    </w:p>
    <w:p w14:paraId="5CB8474F" w14:textId="77777777" w:rsidR="00AB29E4" w:rsidRDefault="006E2BD3" w:rsidP="00773088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rozpoczęciem spisów z natury zespól spisowy pobiera od osób materialnie odpowiedzialnych oświadczenia wstępne o stanie zabezpieczenia majątku i ujęciu do ewidencji wszystkich operacji gospodarczych, a także o uzgodnieniu tej ewidencji z księgowością.</w:t>
      </w:r>
    </w:p>
    <w:p w14:paraId="24948714" w14:textId="4647742F" w:rsidR="006E2BD3" w:rsidRDefault="006E2BD3" w:rsidP="00773088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Rozchód gotówki z kasy nieudokumentowany rozchodowymi dowodami kasowymi, a także fałszywe banknoty i monety ujawnione w </w:t>
      </w:r>
      <w:r w:rsidR="00773088">
        <w:rPr>
          <w:rFonts w:ascii="Times New Roman" w:hAnsi="Times New Roman" w:cs="Times New Roman"/>
          <w:sz w:val="24"/>
          <w:szCs w:val="24"/>
        </w:rPr>
        <w:t>kasie stanowią</w:t>
      </w:r>
      <w:r>
        <w:rPr>
          <w:rFonts w:ascii="Times New Roman" w:hAnsi="Times New Roman" w:cs="Times New Roman"/>
          <w:sz w:val="24"/>
          <w:szCs w:val="24"/>
        </w:rPr>
        <w:t xml:space="preserve"> niedobór kasowy, który obciąża kasjera.</w:t>
      </w:r>
    </w:p>
    <w:p w14:paraId="710EDAE3" w14:textId="77777777" w:rsidR="006E2BD3" w:rsidRDefault="006E2BD3" w:rsidP="00773088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Gotówka w kasie nieudokumentowana przychodami kasowymi stanowi nadwyżkę kasową.</w:t>
      </w:r>
    </w:p>
    <w:p w14:paraId="61F02163" w14:textId="77777777" w:rsidR="006E2BD3" w:rsidRDefault="006E2BD3" w:rsidP="009F0AD2">
      <w:pPr>
        <w:rPr>
          <w:rFonts w:ascii="Times New Roman" w:hAnsi="Times New Roman" w:cs="Times New Roman"/>
          <w:sz w:val="24"/>
          <w:szCs w:val="24"/>
        </w:rPr>
      </w:pPr>
    </w:p>
    <w:p w14:paraId="543DB498" w14:textId="77777777" w:rsidR="009F0AD2" w:rsidRPr="00AA5C36" w:rsidRDefault="009F0AD2" w:rsidP="00AA5C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C36">
        <w:rPr>
          <w:rFonts w:ascii="Times New Roman" w:hAnsi="Times New Roman" w:cs="Times New Roman"/>
          <w:b/>
          <w:sz w:val="24"/>
          <w:szCs w:val="24"/>
        </w:rPr>
        <w:t>§ 9</w:t>
      </w:r>
    </w:p>
    <w:p w14:paraId="5E461F0E" w14:textId="77777777" w:rsidR="009F0AD2" w:rsidRDefault="009F0AD2" w:rsidP="00773088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razie przedstawienia w kasie sfałszowanego lub budzącego </w:t>
      </w:r>
      <w:r w:rsidR="00AA5C36">
        <w:rPr>
          <w:rFonts w:ascii="Times New Roman" w:hAnsi="Times New Roman" w:cs="Times New Roman"/>
          <w:sz w:val="24"/>
          <w:szCs w:val="24"/>
        </w:rPr>
        <w:t>wątpliwości co</w:t>
      </w:r>
      <w:r>
        <w:rPr>
          <w:rFonts w:ascii="Times New Roman" w:hAnsi="Times New Roman" w:cs="Times New Roman"/>
          <w:sz w:val="24"/>
          <w:szCs w:val="24"/>
        </w:rPr>
        <w:t xml:space="preserve"> do autenty</w:t>
      </w:r>
      <w:r w:rsidR="002B41DD">
        <w:rPr>
          <w:rFonts w:ascii="Times New Roman" w:hAnsi="Times New Roman" w:cs="Times New Roman"/>
          <w:sz w:val="24"/>
          <w:szCs w:val="24"/>
        </w:rPr>
        <w:t>czności znaku pieniężnego kasjer obowiązany jest zatrzymać i sporządzić protokół o zatrzymaniu w trzech egzemplarzach.</w:t>
      </w:r>
    </w:p>
    <w:p w14:paraId="4322553F" w14:textId="77777777" w:rsidR="002B41DD" w:rsidRDefault="002B41DD" w:rsidP="00773088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powinien zawierać:</w:t>
      </w:r>
    </w:p>
    <w:p w14:paraId="172D20B7" w14:textId="77777777" w:rsidR="002B41DD" w:rsidRDefault="002B41DD" w:rsidP="0077308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Znak pieniężny z zaznaczeniem nazwiska imienia i adresu;</w:t>
      </w:r>
    </w:p>
    <w:p w14:paraId="394CC341" w14:textId="77777777" w:rsidR="002B41DD" w:rsidRDefault="002B41DD" w:rsidP="0077308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nominalną i datę emisji zatrzymanego znaku pieniężnego a ponadto serię i numer jeżeli jest to banknot;</w:t>
      </w:r>
    </w:p>
    <w:p w14:paraId="50EB65FC" w14:textId="77777777" w:rsidR="002B41DD" w:rsidRDefault="002B41DD" w:rsidP="00773088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osoby, która znak przedstawiła i osoby zatrzymującej znak pieniężny.</w:t>
      </w:r>
    </w:p>
    <w:p w14:paraId="71B4586C" w14:textId="77777777" w:rsidR="002B41DD" w:rsidRDefault="002B41DD" w:rsidP="00773088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razie niemożności ustalenia, przez kogo znak został wpłacony, kasjer obowiązany jest zatrzymać znak i sporządzić protokół w dwóch egzemplarzach. Zatrzymany znak pieniężny jednostka przesyła niezwłocznie wraz z oryginałem protokołu właściwej terytorialnie jednostce policji. </w:t>
      </w:r>
      <w:r w:rsidR="004C60A9">
        <w:rPr>
          <w:rFonts w:ascii="Times New Roman" w:hAnsi="Times New Roman" w:cs="Times New Roman"/>
          <w:sz w:val="24"/>
          <w:szCs w:val="24"/>
        </w:rPr>
        <w:t>Jeżeli zachodzi podejrzenie, że zatrzymany znak pieniężny został sfałszowany przez osobę przedstawiającą znak lub jeżeli nasuwa się przypuszczenie, że osoba ta rozmyślnie puszcza w obieg sfałszowane znaki pieniężne, jednostka obowiązana jest zatrzymać znak pieniężny i niezwłocznie wezwać organy policji.</w:t>
      </w:r>
    </w:p>
    <w:p w14:paraId="2EB12C4F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DFD9CF4" w14:textId="77777777" w:rsidR="004C60A9" w:rsidRPr="004C60A9" w:rsidRDefault="004C60A9" w:rsidP="004C60A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0A9">
        <w:rPr>
          <w:rFonts w:ascii="Times New Roman" w:hAnsi="Times New Roman" w:cs="Times New Roman"/>
          <w:b/>
          <w:sz w:val="24"/>
          <w:szCs w:val="24"/>
        </w:rPr>
        <w:t>§10</w:t>
      </w:r>
    </w:p>
    <w:p w14:paraId="657B16B4" w14:textId="77777777" w:rsidR="004C60A9" w:rsidRPr="004C60A9" w:rsidRDefault="004C60A9" w:rsidP="004C60A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60A9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3E22DDF8" w14:textId="25A23C40" w:rsidR="004C60A9" w:rsidRDefault="004C60A9" w:rsidP="0040313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dowodach kasowych nie można dokonywać żadnych poprawek kwot wypłat i wpłat. Błędy poprawia się poprzez anulowanie dowodów i wystawianie nowego dowodu wpłaty lub wypłaty). Błąd w wypełnianiu czeku powoduje konieczność jego anulowania.</w:t>
      </w:r>
    </w:p>
    <w:p w14:paraId="5AAA401E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06AB49C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89FAC39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09EE199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A416AB9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AA80143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A45612D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2ADBC4F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0E1E0F0D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2340C03" w14:textId="77777777" w:rsidR="004C60A9" w:rsidRDefault="004C60A9" w:rsidP="00C761D2">
      <w:pPr>
        <w:rPr>
          <w:rFonts w:ascii="Times New Roman" w:hAnsi="Times New Roman" w:cs="Times New Roman"/>
          <w:sz w:val="24"/>
          <w:szCs w:val="24"/>
        </w:rPr>
      </w:pPr>
    </w:p>
    <w:p w14:paraId="11BDA1F7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2FB3029" w14:textId="77777777" w:rsidR="004C60A9" w:rsidRDefault="004C60A9" w:rsidP="004C60A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9736DE8" w14:textId="4FFFC3DD" w:rsidR="004C60A9" w:rsidRDefault="004C60A9" w:rsidP="004C60A9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p w14:paraId="2209CD07" w14:textId="4A8B0C27" w:rsidR="004140A2" w:rsidRDefault="004140A2" w:rsidP="004140A2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C4C5565" w14:textId="77777777" w:rsidR="004C60A9" w:rsidRDefault="004C60A9" w:rsidP="004C60A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6774BDAF" w14:textId="77777777" w:rsidR="004C60A9" w:rsidRDefault="004C60A9" w:rsidP="004C60A9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 w:rsidRPr="004C60A9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4C60A9">
        <w:rPr>
          <w:rFonts w:ascii="Times New Roman" w:hAnsi="Times New Roman" w:cs="Times New Roman"/>
          <w:sz w:val="20"/>
          <w:szCs w:val="20"/>
        </w:rPr>
        <w:t xml:space="preserve">    Pieczątka jednostki</w:t>
      </w:r>
    </w:p>
    <w:p w14:paraId="049DD30C" w14:textId="77777777" w:rsidR="004C60A9" w:rsidRDefault="004C60A9" w:rsidP="004C60A9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</w:p>
    <w:p w14:paraId="35B61920" w14:textId="77777777" w:rsidR="004C60A9" w:rsidRPr="00887D70" w:rsidRDefault="004C60A9" w:rsidP="00887D70">
      <w:pPr>
        <w:spacing w:after="0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5EEA915" w14:textId="77777777" w:rsidR="004C60A9" w:rsidRPr="00887D70" w:rsidRDefault="004C60A9" w:rsidP="00887D70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7D70">
        <w:rPr>
          <w:rFonts w:ascii="Times New Roman" w:hAnsi="Times New Roman" w:cs="Times New Roman"/>
          <w:b/>
          <w:sz w:val="24"/>
          <w:szCs w:val="24"/>
        </w:rPr>
        <w:t>PROTOKÓŁ</w:t>
      </w:r>
    </w:p>
    <w:p w14:paraId="4FD956E8" w14:textId="77777777" w:rsidR="004C60A9" w:rsidRPr="00887D70" w:rsidRDefault="00887D70" w:rsidP="00887D70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="004C60A9" w:rsidRPr="00887D70">
        <w:rPr>
          <w:rFonts w:ascii="Times New Roman" w:hAnsi="Times New Roman" w:cs="Times New Roman"/>
          <w:b/>
          <w:sz w:val="24"/>
          <w:szCs w:val="24"/>
        </w:rPr>
        <w:t xml:space="preserve"> przekazania – przyjęcia kasy w dniu  ………………………………………..</w:t>
      </w:r>
    </w:p>
    <w:p w14:paraId="5FE7D8AC" w14:textId="77777777" w:rsidR="004C60A9" w:rsidRDefault="004C60A9" w:rsidP="004C60A9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</w:p>
    <w:p w14:paraId="5C7028E2" w14:textId="77777777" w:rsidR="00887D70" w:rsidRDefault="00887D70" w:rsidP="004C60A9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</w:p>
    <w:p w14:paraId="55DD3D3E" w14:textId="77777777" w:rsidR="004C60A9" w:rsidRPr="00887D70" w:rsidRDefault="004C60A9" w:rsidP="004C60A9">
      <w:pPr>
        <w:spacing w:after="120"/>
        <w:ind w:left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Przekazujący   …………………………</w:t>
      </w:r>
    </w:p>
    <w:p w14:paraId="238356E1" w14:textId="77777777" w:rsidR="004C60A9" w:rsidRPr="00887D70" w:rsidRDefault="004C60A9" w:rsidP="004C60A9">
      <w:pPr>
        <w:spacing w:after="120"/>
        <w:ind w:left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Przyjmujący    …………………………</w:t>
      </w:r>
    </w:p>
    <w:p w14:paraId="00A8CA09" w14:textId="77777777" w:rsidR="004C60A9" w:rsidRPr="00887D70" w:rsidRDefault="004C60A9" w:rsidP="004C60A9">
      <w:pPr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14:paraId="665B7C01" w14:textId="77777777" w:rsidR="004C60A9" w:rsidRPr="00887D70" w:rsidRDefault="004C60A9" w:rsidP="00887D70">
      <w:pPr>
        <w:pStyle w:val="Akapitzlist"/>
        <w:numPr>
          <w:ilvl w:val="0"/>
          <w:numId w:val="30"/>
        </w:numPr>
        <w:spacing w:after="12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Rachunki wypłacone na ogólną kwotę: …………</w:t>
      </w:r>
      <w:r w:rsidR="001F65EE" w:rsidRPr="00887D70">
        <w:rPr>
          <w:rFonts w:ascii="Times New Roman" w:hAnsi="Times New Roman" w:cs="Times New Roman"/>
          <w:sz w:val="28"/>
          <w:szCs w:val="28"/>
        </w:rPr>
        <w:t>…..</w:t>
      </w:r>
    </w:p>
    <w:p w14:paraId="5EB1302B" w14:textId="77777777" w:rsidR="00887D70" w:rsidRPr="00887D70" w:rsidRDefault="001F65EE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Numer ostatniego pobranego czeku gotówkowego   ………</w:t>
      </w:r>
      <w:r w:rsidR="00887D70" w:rsidRPr="00887D70">
        <w:rPr>
          <w:rFonts w:ascii="Times New Roman" w:hAnsi="Times New Roman" w:cs="Times New Roman"/>
          <w:sz w:val="28"/>
          <w:szCs w:val="28"/>
        </w:rPr>
        <w:t>..</w:t>
      </w:r>
      <w:r w:rsidRPr="00887D70">
        <w:rPr>
          <w:rFonts w:ascii="Times New Roman" w:hAnsi="Times New Roman" w:cs="Times New Roman"/>
          <w:sz w:val="28"/>
          <w:szCs w:val="28"/>
        </w:rPr>
        <w:t>……………</w:t>
      </w:r>
    </w:p>
    <w:p w14:paraId="4E91C5F3" w14:textId="77777777" w:rsidR="00887D70" w:rsidRPr="00887D70" w:rsidRDefault="001F65EE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 xml:space="preserve">Raport kasowy wypłat </w:t>
      </w:r>
      <w:r w:rsidR="00887D70" w:rsidRPr="00887D70">
        <w:rPr>
          <w:rFonts w:ascii="Times New Roman" w:hAnsi="Times New Roman" w:cs="Times New Roman"/>
          <w:sz w:val="28"/>
          <w:szCs w:val="28"/>
        </w:rPr>
        <w:t>N</w:t>
      </w:r>
      <w:r w:rsidRPr="00887D70">
        <w:rPr>
          <w:rFonts w:ascii="Times New Roman" w:hAnsi="Times New Roman" w:cs="Times New Roman"/>
          <w:sz w:val="28"/>
          <w:szCs w:val="28"/>
        </w:rPr>
        <w:t>r ……………</w:t>
      </w:r>
      <w:r w:rsidR="00887D70" w:rsidRPr="00887D70">
        <w:rPr>
          <w:rFonts w:ascii="Times New Roman" w:hAnsi="Times New Roman" w:cs="Times New Roman"/>
          <w:sz w:val="28"/>
          <w:szCs w:val="28"/>
        </w:rPr>
        <w:t xml:space="preserve">….. </w:t>
      </w:r>
      <w:r w:rsidRPr="00887D70">
        <w:rPr>
          <w:rFonts w:ascii="Times New Roman" w:hAnsi="Times New Roman" w:cs="Times New Roman"/>
          <w:sz w:val="28"/>
          <w:szCs w:val="28"/>
        </w:rPr>
        <w:t>.. na kwotę ………..…………</w:t>
      </w:r>
    </w:p>
    <w:p w14:paraId="4963DD6F" w14:textId="77777777" w:rsidR="001F65EE" w:rsidRPr="00887D70" w:rsidRDefault="001F65EE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 xml:space="preserve">Raport kasowy wypłat </w:t>
      </w:r>
      <w:r w:rsidR="00887D70" w:rsidRPr="00887D70">
        <w:rPr>
          <w:rFonts w:ascii="Times New Roman" w:hAnsi="Times New Roman" w:cs="Times New Roman"/>
          <w:sz w:val="28"/>
          <w:szCs w:val="28"/>
        </w:rPr>
        <w:t>N</w:t>
      </w:r>
      <w:r w:rsidRPr="00887D70">
        <w:rPr>
          <w:rFonts w:ascii="Times New Roman" w:hAnsi="Times New Roman" w:cs="Times New Roman"/>
          <w:sz w:val="28"/>
          <w:szCs w:val="28"/>
        </w:rPr>
        <w:t>r …………………. na kwotę ……</w:t>
      </w:r>
      <w:r w:rsidR="00887D70" w:rsidRPr="00887D70">
        <w:rPr>
          <w:rFonts w:ascii="Times New Roman" w:hAnsi="Times New Roman" w:cs="Times New Roman"/>
          <w:sz w:val="28"/>
          <w:szCs w:val="28"/>
        </w:rPr>
        <w:t>.</w:t>
      </w:r>
      <w:r w:rsidRPr="00887D70">
        <w:rPr>
          <w:rFonts w:ascii="Times New Roman" w:hAnsi="Times New Roman" w:cs="Times New Roman"/>
          <w:sz w:val="28"/>
          <w:szCs w:val="28"/>
        </w:rPr>
        <w:t>………….…</w:t>
      </w:r>
    </w:p>
    <w:p w14:paraId="1732C338" w14:textId="77777777" w:rsidR="001F65EE" w:rsidRPr="00887D70" w:rsidRDefault="001F65EE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 xml:space="preserve">Raport kasowy wypłat Nr </w:t>
      </w:r>
      <w:r w:rsidR="00887D70" w:rsidRPr="00887D70">
        <w:rPr>
          <w:rFonts w:ascii="Times New Roman" w:hAnsi="Times New Roman" w:cs="Times New Roman"/>
          <w:sz w:val="28"/>
          <w:szCs w:val="28"/>
        </w:rPr>
        <w:t>………...……….. na kwotę …….…………….</w:t>
      </w:r>
    </w:p>
    <w:p w14:paraId="1177F14C" w14:textId="77777777" w:rsidR="00887D70" w:rsidRPr="00887D70" w:rsidRDefault="00887D70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Raport kasowy wypłat Nr …………………. na kwotę ……..……………</w:t>
      </w:r>
    </w:p>
    <w:p w14:paraId="41709BB2" w14:textId="77777777" w:rsidR="00887D70" w:rsidRPr="00887D70" w:rsidRDefault="00887D70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Raport kasowy wypłat Nr ………………....  na kwotę  …….……………</w:t>
      </w:r>
    </w:p>
    <w:p w14:paraId="1811C027" w14:textId="77777777" w:rsidR="00887D70" w:rsidRPr="00887D70" w:rsidRDefault="00887D70" w:rsidP="00887D70">
      <w:pPr>
        <w:pStyle w:val="Akapitzlist"/>
        <w:numPr>
          <w:ilvl w:val="0"/>
          <w:numId w:val="30"/>
        </w:numPr>
        <w:spacing w:after="360"/>
        <w:rPr>
          <w:rFonts w:ascii="Times New Roman" w:hAnsi="Times New Roman" w:cs="Times New Roman"/>
          <w:sz w:val="28"/>
          <w:szCs w:val="28"/>
        </w:rPr>
      </w:pPr>
      <w:r w:rsidRPr="00887D70">
        <w:rPr>
          <w:rFonts w:ascii="Times New Roman" w:hAnsi="Times New Roman" w:cs="Times New Roman"/>
          <w:sz w:val="28"/>
          <w:szCs w:val="28"/>
        </w:rPr>
        <w:t>Raport kasowy wypłat Nr …………………. na kwotę ……..……………</w:t>
      </w:r>
    </w:p>
    <w:p w14:paraId="7C054C64" w14:textId="77777777" w:rsidR="00887D70" w:rsidRPr="00887D70" w:rsidRDefault="00887D70" w:rsidP="00887D70">
      <w:pPr>
        <w:spacing w:after="360"/>
        <w:rPr>
          <w:rFonts w:ascii="Times New Roman" w:hAnsi="Times New Roman" w:cs="Times New Roman"/>
          <w:sz w:val="28"/>
          <w:szCs w:val="28"/>
        </w:rPr>
      </w:pPr>
    </w:p>
    <w:p w14:paraId="72508951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887D70">
        <w:rPr>
          <w:rFonts w:ascii="Times New Roman" w:hAnsi="Times New Roman" w:cs="Times New Roman"/>
          <w:sz w:val="28"/>
          <w:szCs w:val="28"/>
        </w:rPr>
        <w:t xml:space="preserve">Inne przekazane -  przyjęte wartości i druki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6B0E556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1B5ABFEE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381BCF8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233B2FB7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Podpisy</w:t>
      </w:r>
    </w:p>
    <w:p w14:paraId="30A24D1C" w14:textId="77777777" w:rsidR="00887D70" w:rsidRPr="00887D70" w:rsidRDefault="00887D70" w:rsidP="00887D70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887D70">
        <w:rPr>
          <w:rFonts w:ascii="Times New Roman" w:hAnsi="Times New Roman" w:cs="Times New Roman"/>
          <w:b/>
          <w:sz w:val="24"/>
          <w:szCs w:val="24"/>
        </w:rPr>
        <w:t xml:space="preserve">Przekazujący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87D7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Przyjmujący</w:t>
      </w:r>
    </w:p>
    <w:p w14:paraId="5D74E58A" w14:textId="77777777" w:rsid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6896CC14" w14:textId="77777777" w:rsidR="00887D70" w:rsidRPr="00887D70" w:rsidRDefault="00887D70" w:rsidP="00887D70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                                                       ……………………………….</w:t>
      </w:r>
    </w:p>
    <w:p w14:paraId="7C1FF926" w14:textId="77777777" w:rsidR="004C60A9" w:rsidRDefault="004C60A9" w:rsidP="001F65EE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71A6177E" w14:textId="77777777" w:rsidR="001F65EE" w:rsidRPr="001F65EE" w:rsidRDefault="001F65EE" w:rsidP="001F65EE">
      <w:pPr>
        <w:spacing w:after="120"/>
        <w:rPr>
          <w:rFonts w:ascii="Times New Roman" w:hAnsi="Times New Roman" w:cs="Times New Roman"/>
          <w:sz w:val="24"/>
          <w:szCs w:val="24"/>
        </w:rPr>
      </w:pPr>
    </w:p>
    <w:p w14:paraId="0BE0442C" w14:textId="77777777" w:rsidR="00FA13E3" w:rsidRDefault="00FA13E3" w:rsidP="00FA13E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A40827" w14:textId="77777777" w:rsidR="00C761D2" w:rsidRDefault="00C761D2" w:rsidP="00FA13E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D99489" w14:textId="77777777" w:rsidR="00FA13E3" w:rsidRPr="00FA13E3" w:rsidRDefault="00FA13E3" w:rsidP="00C761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13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A13E3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C761D2">
        <w:rPr>
          <w:rFonts w:ascii="Times New Roman" w:hAnsi="Times New Roman" w:cs="Times New Roman"/>
          <w:sz w:val="24"/>
          <w:szCs w:val="24"/>
        </w:rPr>
        <w:t>Nr 2</w:t>
      </w:r>
    </w:p>
    <w:p w14:paraId="662439D6" w14:textId="77777777" w:rsidR="00FA13E3" w:rsidRPr="00C761D2" w:rsidRDefault="00FA13E3" w:rsidP="00C761D2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CBC081" w14:textId="77777777" w:rsidR="00FA13E3" w:rsidRPr="00C761D2" w:rsidRDefault="00FA13E3" w:rsidP="00C761D2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1D2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21A4CEB6" w14:textId="77777777" w:rsidR="00FA13E3" w:rsidRPr="00C761D2" w:rsidRDefault="00FA13E3" w:rsidP="00C761D2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1D2">
        <w:rPr>
          <w:rFonts w:ascii="Times New Roman" w:hAnsi="Times New Roman" w:cs="Times New Roman"/>
          <w:b/>
          <w:sz w:val="24"/>
          <w:szCs w:val="24"/>
        </w:rPr>
        <w:t>Kasjerki (kasjera) o przyjęciu kasy z pełną odpowiedzialnością materialną</w:t>
      </w:r>
    </w:p>
    <w:p w14:paraId="4A9AD849" w14:textId="5006FFAD" w:rsidR="00FA13E3" w:rsidRDefault="00FA13E3" w:rsidP="00FA13E3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niżej podpisana(ny)  …………………………………………………………………….</w:t>
      </w:r>
    </w:p>
    <w:p w14:paraId="31683CE4" w14:textId="77777777" w:rsidR="00C761D2" w:rsidRDefault="00FA13E3" w:rsidP="00C761D2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 imię i nazwisko)</w:t>
      </w:r>
    </w:p>
    <w:p w14:paraId="06F4BE8A" w14:textId="77777777" w:rsidR="00FA13E3" w:rsidRDefault="00FA13E3" w:rsidP="00403133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Zam. w ……………………………………………………………………………………...</w:t>
      </w:r>
    </w:p>
    <w:p w14:paraId="763E6116" w14:textId="378B790C" w:rsidR="00FA13E3" w:rsidRDefault="00FA13E3" w:rsidP="00403133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Zatrudniona (ny) jako kasjerka (kasjer) od dnia ……………………………. na podstawie </w:t>
      </w:r>
    </w:p>
    <w:p w14:paraId="521F8898" w14:textId="77777777" w:rsidR="00FA13E3" w:rsidRDefault="00FA13E3" w:rsidP="00403133">
      <w:pPr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umowy o pracę oświadczam, co następuje:</w:t>
      </w:r>
    </w:p>
    <w:p w14:paraId="1EC815F3" w14:textId="77777777" w:rsidR="00FA13E3" w:rsidRDefault="00FA13E3" w:rsidP="00403133">
      <w:pPr>
        <w:pStyle w:val="Akapitzlist"/>
        <w:numPr>
          <w:ilvl w:val="0"/>
          <w:numId w:val="3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Przyjmuję na siebie pełną odpowiedzialność materialną z obowiązkiem wyliczenia się za powierzone mi składniki majątkowe, przyjęte protokołem przekazania – przyjęcia kasy na podstawie inwentaryzacji zdawczo-odbiorczej przeprowadzone metodą</w:t>
      </w:r>
      <w:r w:rsidRPr="00FA13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spisu z natury w dniu ……………….. oraz za wszelkie składniki mienia przyjęte w czasie wykonywania obowiązków kasjerki (kasjera). W szczególności przyjmuję całkowitą odpowiedzialność materialną za </w:t>
      </w:r>
      <w:r w:rsidR="00A74F55">
        <w:rPr>
          <w:rFonts w:ascii="Times New Roman" w:hAnsi="Times New Roman" w:cs="Times New Roman"/>
          <w:sz w:val="24"/>
          <w:szCs w:val="24"/>
        </w:rPr>
        <w:t>powierzone mi</w:t>
      </w:r>
      <w:r>
        <w:rPr>
          <w:rFonts w:ascii="Times New Roman" w:hAnsi="Times New Roman" w:cs="Times New Roman"/>
          <w:sz w:val="24"/>
          <w:szCs w:val="24"/>
        </w:rPr>
        <w:t xml:space="preserve"> pieniądze, </w:t>
      </w:r>
      <w:r w:rsidR="00A74F55">
        <w:rPr>
          <w:rFonts w:ascii="Times New Roman" w:hAnsi="Times New Roman" w:cs="Times New Roman"/>
          <w:sz w:val="24"/>
          <w:szCs w:val="24"/>
        </w:rPr>
        <w:t>papiery wartościowe i inne kosztowności, z których zobowiązuje się rozliczyć w każdym czasie i na żądanie pracodawcy.</w:t>
      </w:r>
    </w:p>
    <w:p w14:paraId="7CFEBFE0" w14:textId="77777777" w:rsidR="00A74F55" w:rsidRDefault="00A74F55" w:rsidP="00403133">
      <w:pPr>
        <w:pStyle w:val="Akapitzlist"/>
        <w:numPr>
          <w:ilvl w:val="0"/>
          <w:numId w:val="3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Przyjmuję obowiązek pokrycia wszelkiej szkody (straty) jak wyniknie dla jednostki na wskutek powstałego niedoboru, zniszczenia lub uszkodzenia środków pieniężnych i innych powierzonych mi składników majątkowych. Od obowiązku pokrycia straty będę zwolniona (-ny) w takim zakresie, w jakim udowodnię, że niedobór, zniszczenie lub uszkodzenie powstały nie z mojej widny, ale na skutek zdarzeń i okoliczności, za które, stosownie do ogólnych przepisów prawa, nie może mi być przypisana wina.</w:t>
      </w:r>
    </w:p>
    <w:p w14:paraId="5413E1D8" w14:textId="77777777" w:rsidR="00A74F55" w:rsidRDefault="00A74F55" w:rsidP="00403133">
      <w:pPr>
        <w:pStyle w:val="Akapitzlist"/>
        <w:numPr>
          <w:ilvl w:val="0"/>
          <w:numId w:val="3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zgłaszam żadnych zastrzeżeń do warunków pracy i zabezpieczeń w kasie, w której mam wykonywać czynności kasjerki (kasjera) jako osoba materialnie odpowiedzialna.</w:t>
      </w:r>
    </w:p>
    <w:p w14:paraId="19CC03D9" w14:textId="77777777" w:rsidR="00A74F55" w:rsidRDefault="00A74F55" w:rsidP="00403133">
      <w:pPr>
        <w:pStyle w:val="Akapitzlist"/>
        <w:numPr>
          <w:ilvl w:val="0"/>
          <w:numId w:val="3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 się do niezwłocznego powiadomienia pracodawcy o wszelkich przeszkodach, zdarzeniach i okolicznościach mających wpływ wykonywanie pracy kasjerki (kasjera).</w:t>
      </w:r>
    </w:p>
    <w:p w14:paraId="42BC5048" w14:textId="5B23AA20" w:rsidR="00A74F55" w:rsidRDefault="00A74F55" w:rsidP="00403133">
      <w:pPr>
        <w:pStyle w:val="Akapitzlist"/>
        <w:numPr>
          <w:ilvl w:val="0"/>
          <w:numId w:val="3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Zostałam (em) zapoznana (ny) z przepisami o odpowiedzialności materialnej, a w szczególności znane mi są zasady określone w art.114-127 Kodeksu Pracy.</w:t>
      </w:r>
    </w:p>
    <w:p w14:paraId="4D60B9B0" w14:textId="77777777" w:rsidR="00A74F55" w:rsidRDefault="00A74F55" w:rsidP="00403133">
      <w:pPr>
        <w:pStyle w:val="Akapitzlist"/>
        <w:numPr>
          <w:ilvl w:val="0"/>
          <w:numId w:val="31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</w:t>
      </w:r>
      <w:r w:rsidR="00FE10CA">
        <w:rPr>
          <w:rFonts w:ascii="Times New Roman" w:hAnsi="Times New Roman" w:cs="Times New Roman"/>
          <w:sz w:val="24"/>
          <w:szCs w:val="24"/>
        </w:rPr>
        <w:t xml:space="preserve"> się, w razie zaistnienie niedoboru lub szkody w kasie, do niezwłocznego wpłacenia równowartości w gotówce, jeżeli nie udowodnię braku mojej winy.</w:t>
      </w:r>
    </w:p>
    <w:p w14:paraId="12C0857C" w14:textId="77777777" w:rsidR="00FE10CA" w:rsidRDefault="00FE10CA" w:rsidP="0040313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Kwituję odbiór następujących regulaminów, instrukcji i zarządzeń pracodawcy:</w:t>
      </w:r>
    </w:p>
    <w:p w14:paraId="7ECD92C7" w14:textId="77777777" w:rsidR="00FE10CA" w:rsidRDefault="00FE10CA" w:rsidP="00FE10CA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F84C6FE" w14:textId="77777777" w:rsidR="00FA13E3" w:rsidRDefault="00FE10CA" w:rsidP="00C761D2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Potwierdzam przyjęcie oświadczenia</w:t>
      </w:r>
    </w:p>
    <w:p w14:paraId="13D2CAEE" w14:textId="77777777" w:rsidR="00FE10CA" w:rsidRDefault="00FE10CA" w:rsidP="00C761D2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………………………………………</w:t>
      </w:r>
    </w:p>
    <w:p w14:paraId="18BFB8F9" w14:textId="77777777" w:rsidR="00FE10CA" w:rsidRDefault="00FE10CA" w:rsidP="00C761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0E27D7E4" w14:textId="77777777" w:rsidR="00FE10CA" w:rsidRPr="00C761D2" w:rsidRDefault="00C761D2" w:rsidP="00C761D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E10CA">
        <w:rPr>
          <w:rFonts w:ascii="Times New Roman" w:hAnsi="Times New Roman" w:cs="Times New Roman"/>
          <w:sz w:val="24"/>
          <w:szCs w:val="24"/>
        </w:rPr>
        <w:t xml:space="preserve"> (</w:t>
      </w:r>
      <w:r w:rsidR="00FE10CA">
        <w:rPr>
          <w:rFonts w:ascii="Times New Roman" w:hAnsi="Times New Roman" w:cs="Times New Roman"/>
          <w:sz w:val="20"/>
          <w:szCs w:val="20"/>
        </w:rPr>
        <w:t>data i czytelny p</w:t>
      </w:r>
      <w:r>
        <w:rPr>
          <w:rFonts w:ascii="Times New Roman" w:hAnsi="Times New Roman" w:cs="Times New Roman"/>
          <w:sz w:val="20"/>
          <w:szCs w:val="20"/>
        </w:rPr>
        <w:t>odpis składającego oświadczenie)</w:t>
      </w:r>
    </w:p>
    <w:p w14:paraId="2991F87B" w14:textId="77777777" w:rsidR="00FE10CA" w:rsidRPr="00AC4683" w:rsidRDefault="00FE10CA" w:rsidP="004C60A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5FF6586E" w14:textId="4970E76D" w:rsidR="00FE10CA" w:rsidRPr="00AC4683" w:rsidRDefault="00AC4683" w:rsidP="004C60A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AC46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403133" w:rsidRPr="00AC4683">
        <w:rPr>
          <w:rFonts w:ascii="Times New Roman" w:hAnsi="Times New Roman" w:cs="Times New Roman"/>
          <w:sz w:val="24"/>
          <w:szCs w:val="24"/>
        </w:rPr>
        <w:t>Załącznik Nr</w:t>
      </w:r>
      <w:r w:rsidRPr="00AC4683">
        <w:rPr>
          <w:rFonts w:ascii="Times New Roman" w:hAnsi="Times New Roman" w:cs="Times New Roman"/>
          <w:sz w:val="24"/>
          <w:szCs w:val="24"/>
        </w:rPr>
        <w:t xml:space="preserve"> </w:t>
      </w:r>
      <w:r w:rsidR="002E3CDE">
        <w:rPr>
          <w:rFonts w:ascii="Times New Roman" w:hAnsi="Times New Roman" w:cs="Times New Roman"/>
          <w:sz w:val="24"/>
          <w:szCs w:val="24"/>
        </w:rPr>
        <w:t>3</w:t>
      </w:r>
    </w:p>
    <w:p w14:paraId="08AB5453" w14:textId="77777777" w:rsidR="00FE10CA" w:rsidRPr="00AC4683" w:rsidRDefault="00FE10CA" w:rsidP="004C60A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2FCE97E5" w14:textId="77777777" w:rsidR="00FE10CA" w:rsidRPr="00C761D2" w:rsidRDefault="00FE10CA" w:rsidP="004C60A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3A5F852" w14:textId="77777777" w:rsidR="00FE10CA" w:rsidRPr="00C761D2" w:rsidRDefault="00FE10CA" w:rsidP="005101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1D2">
        <w:rPr>
          <w:rFonts w:ascii="Times New Roman" w:hAnsi="Times New Roman" w:cs="Times New Roman"/>
          <w:b/>
          <w:sz w:val="24"/>
          <w:szCs w:val="24"/>
        </w:rPr>
        <w:t>Wykaz dokumentacji kasowej</w:t>
      </w:r>
    </w:p>
    <w:p w14:paraId="31342A3F" w14:textId="77777777" w:rsidR="00FE10CA" w:rsidRPr="00C761D2" w:rsidRDefault="00FE10CA" w:rsidP="004C60A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39457F2A" w14:textId="77777777" w:rsidR="00FE10CA" w:rsidRPr="00AC4683" w:rsidRDefault="00FE10CA" w:rsidP="00403133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4683">
        <w:rPr>
          <w:rFonts w:ascii="Times New Roman" w:hAnsi="Times New Roman" w:cs="Times New Roman"/>
          <w:sz w:val="24"/>
          <w:szCs w:val="24"/>
        </w:rPr>
        <w:t>Dokumenty operacyjne kasy:</w:t>
      </w:r>
    </w:p>
    <w:p w14:paraId="3A2C44A7" w14:textId="77777777" w:rsidR="00FE10CA" w:rsidRDefault="00AC4683" w:rsidP="00403133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 kasowy „RK”;</w:t>
      </w:r>
    </w:p>
    <w:p w14:paraId="4F527EB4" w14:textId="77777777" w:rsidR="00AC4683" w:rsidRDefault="00AC4683" w:rsidP="00403133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Dowód wpłaty „KP”;</w:t>
      </w:r>
    </w:p>
    <w:p w14:paraId="2AD39689" w14:textId="77777777" w:rsidR="00AC4683" w:rsidRDefault="00AC4683" w:rsidP="00403133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Dowód wpłaty „KW”;</w:t>
      </w:r>
    </w:p>
    <w:p w14:paraId="1242C2C4" w14:textId="77777777" w:rsidR="00AC4683" w:rsidRDefault="00AC4683" w:rsidP="00403133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Czek gotówkowy;</w:t>
      </w:r>
    </w:p>
    <w:p w14:paraId="26368723" w14:textId="77777777" w:rsidR="00AC4683" w:rsidRDefault="00AC4683" w:rsidP="00403133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Bankowy dowód wpłaty;</w:t>
      </w:r>
    </w:p>
    <w:p w14:paraId="14EB0A75" w14:textId="77777777" w:rsidR="00AC4683" w:rsidRDefault="00AC4683" w:rsidP="00403133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Kwitariusze przychodowe K 103;</w:t>
      </w:r>
    </w:p>
    <w:p w14:paraId="17FCDB96" w14:textId="77777777" w:rsidR="00AC4683" w:rsidRDefault="00AC4683" w:rsidP="00403133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źródłowe – dyspozycyjne:</w:t>
      </w:r>
    </w:p>
    <w:p w14:paraId="5A80BBFE" w14:textId="77777777" w:rsidR="00AC4683" w:rsidRDefault="00AC4683" w:rsidP="0040313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Dowody zakupu – faktury, rachunki,</w:t>
      </w:r>
    </w:p>
    <w:p w14:paraId="17B8E973" w14:textId="77777777" w:rsidR="00AC4683" w:rsidRDefault="00AC4683" w:rsidP="0040313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Dowody sprzedaży;</w:t>
      </w:r>
    </w:p>
    <w:p w14:paraId="2BE0A304" w14:textId="77777777" w:rsidR="00AC4683" w:rsidRDefault="00AC4683" w:rsidP="0040313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 o zaliczkę;</w:t>
      </w:r>
    </w:p>
    <w:p w14:paraId="63DA99CE" w14:textId="77777777" w:rsidR="00AC4683" w:rsidRDefault="00AC4683" w:rsidP="0040313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Rozliczenie zaliczki;</w:t>
      </w:r>
    </w:p>
    <w:p w14:paraId="544B6D5E" w14:textId="77777777" w:rsidR="00AC4683" w:rsidRDefault="00AC4683" w:rsidP="0040313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Rozliczenie delegacji służbowej;</w:t>
      </w:r>
    </w:p>
    <w:p w14:paraId="6CAFA0D0" w14:textId="77777777" w:rsidR="00AC4683" w:rsidRDefault="00AC4683" w:rsidP="0040313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Listy płac; </w:t>
      </w:r>
    </w:p>
    <w:p w14:paraId="28B93A75" w14:textId="77777777" w:rsidR="00AC4683" w:rsidRDefault="00AC4683" w:rsidP="0040313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Listy wypłat, premii, zasiłków.</w:t>
      </w:r>
    </w:p>
    <w:p w14:paraId="65046DBF" w14:textId="77777777" w:rsidR="00AC4683" w:rsidRDefault="00AC4683" w:rsidP="0040313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Rachunki za prace wykonane na podstawie umów zleceń lub umów o dzieło;</w:t>
      </w:r>
    </w:p>
    <w:p w14:paraId="75F33105" w14:textId="77777777" w:rsidR="00AC4683" w:rsidRPr="00AC4683" w:rsidRDefault="00AC4683" w:rsidP="0040313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Oświadczenia zawierające wyliczenie kosztów uż</w:t>
      </w:r>
      <w:r>
        <w:rPr>
          <w:rFonts w:ascii="Arial" w:hAnsi="Arial" w:cs="Arial"/>
          <w:sz w:val="20"/>
          <w:szCs w:val="20"/>
        </w:rPr>
        <w:t>ywania pojazdu prywatnego do celów służbowych w jazdach lokalnych;</w:t>
      </w:r>
    </w:p>
    <w:p w14:paraId="0DAC7798" w14:textId="77777777" w:rsidR="00AC4683" w:rsidRDefault="00AC4683" w:rsidP="00403133">
      <w:pPr>
        <w:pStyle w:val="Akapitzlist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Inne zatwierdzone przez kierownika jednostki lub osobę upoważnioną;</w:t>
      </w:r>
    </w:p>
    <w:p w14:paraId="2C74AF8D" w14:textId="77777777" w:rsidR="00AC4683" w:rsidRDefault="002E3CDE" w:rsidP="00403133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organizacyjne kasy:</w:t>
      </w:r>
    </w:p>
    <w:p w14:paraId="137F89F2" w14:textId="77777777" w:rsidR="002E3CDE" w:rsidRDefault="005101E9" w:rsidP="00403133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instrukcja kasowa;</w:t>
      </w:r>
    </w:p>
    <w:p w14:paraId="1EDBB49A" w14:textId="77777777" w:rsidR="005101E9" w:rsidRDefault="005101E9" w:rsidP="00403133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instrukcja sporządzania , obiegu i kontroli dowodów księgowych;</w:t>
      </w:r>
    </w:p>
    <w:p w14:paraId="6DAC2773" w14:textId="77777777" w:rsidR="005101E9" w:rsidRDefault="005101E9" w:rsidP="00403133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dokumentacja przyjętych zasad (polityki) rachunkowości;</w:t>
      </w:r>
    </w:p>
    <w:p w14:paraId="007246C4" w14:textId="77777777" w:rsidR="005101E9" w:rsidRDefault="005101E9" w:rsidP="00403133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odpowiedzialności materialnej,</w:t>
      </w:r>
    </w:p>
    <w:p w14:paraId="3B11748B" w14:textId="77777777" w:rsidR="005101E9" w:rsidRDefault="005101E9" w:rsidP="00403133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czynności kasjera</w:t>
      </w:r>
    </w:p>
    <w:p w14:paraId="27B0B9D6" w14:textId="77777777" w:rsidR="005101E9" w:rsidRDefault="005101E9" w:rsidP="00403133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osób upoważnionych do dysponowania pieniężnymi składnikami majątkowymi z wzorami podpisów;</w:t>
      </w:r>
    </w:p>
    <w:p w14:paraId="41D614AB" w14:textId="77777777" w:rsidR="005101E9" w:rsidRDefault="005101E9" w:rsidP="00403133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protokoły przyjęcia – przekazania kasy;</w:t>
      </w:r>
    </w:p>
    <w:p w14:paraId="4CE3BA5D" w14:textId="77777777" w:rsidR="005101E9" w:rsidRDefault="005101E9" w:rsidP="00403133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protokoły kontroli kasy;</w:t>
      </w:r>
    </w:p>
    <w:p w14:paraId="57715E3F" w14:textId="77777777" w:rsidR="005101E9" w:rsidRDefault="005101E9" w:rsidP="00403133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protokoły inwentaryzacyjne;</w:t>
      </w:r>
    </w:p>
    <w:p w14:paraId="33397646" w14:textId="77777777" w:rsidR="005101E9" w:rsidRDefault="005101E9" w:rsidP="00403133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dokumenty sporządzane przez kasjera: ( w miarę potrzeby)</w:t>
      </w:r>
    </w:p>
    <w:p w14:paraId="3E7B17AC" w14:textId="77777777" w:rsidR="005101E9" w:rsidRDefault="005101E9" w:rsidP="00403133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rejestr przechowywanych depozytów;</w:t>
      </w:r>
    </w:p>
    <w:p w14:paraId="1347FCD3" w14:textId="77777777" w:rsidR="005101E9" w:rsidRDefault="005101E9" w:rsidP="00403133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rejestr papierów wartościowych;</w:t>
      </w:r>
    </w:p>
    <w:p w14:paraId="4BBAEE3D" w14:textId="2888B05A" w:rsidR="005101E9" w:rsidRDefault="005101E9" w:rsidP="00403133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zestawienie niepodjętych w terminie wynagrodzeń i innych należności objętych listami płac;</w:t>
      </w:r>
    </w:p>
    <w:p w14:paraId="5D526DDB" w14:textId="77777777" w:rsidR="005101E9" w:rsidRDefault="005101E9" w:rsidP="00403133">
      <w:pPr>
        <w:pStyle w:val="Akapitzlist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rejestry.</w:t>
      </w:r>
    </w:p>
    <w:p w14:paraId="3E4D4047" w14:textId="77777777" w:rsidR="005101E9" w:rsidRPr="005101E9" w:rsidRDefault="005101E9" w:rsidP="005101E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A7B5D7" w14:textId="77777777" w:rsidR="00AC4683" w:rsidRDefault="00AC4683" w:rsidP="00AC4683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20F7CEFA" w14:textId="77777777" w:rsidR="00AC4683" w:rsidRPr="00AC4683" w:rsidRDefault="00AC4683" w:rsidP="00AC4683">
      <w:pPr>
        <w:pStyle w:val="Akapitzlist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5DCC0670" w14:textId="77777777" w:rsidR="004C60A9" w:rsidRPr="00AC4683" w:rsidRDefault="004C60A9" w:rsidP="004C60A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771FEAAC" w14:textId="77777777" w:rsidR="009F0AD2" w:rsidRPr="00AC4683" w:rsidRDefault="009F0AD2" w:rsidP="004C60A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1FE396" w14:textId="4401C754" w:rsidR="00C17F1E" w:rsidRPr="00FF5A82" w:rsidRDefault="00C17F1E" w:rsidP="00FF5A8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17F1E" w:rsidRPr="00FF5A82" w:rsidSect="00BB3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F0BF55" w16cex:dateUtc="2020-08-26T09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439BD82" w16cid:durableId="22F0BF5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C65DA"/>
    <w:multiLevelType w:val="hybridMultilevel"/>
    <w:tmpl w:val="16505F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50214"/>
    <w:multiLevelType w:val="hybridMultilevel"/>
    <w:tmpl w:val="22187BF4"/>
    <w:lvl w:ilvl="0" w:tplc="96C461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62A8E"/>
    <w:multiLevelType w:val="hybridMultilevel"/>
    <w:tmpl w:val="4086D940"/>
    <w:lvl w:ilvl="0" w:tplc="32507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262F84"/>
    <w:multiLevelType w:val="hybridMultilevel"/>
    <w:tmpl w:val="AB5C65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5736F"/>
    <w:multiLevelType w:val="hybridMultilevel"/>
    <w:tmpl w:val="D5CA4F52"/>
    <w:lvl w:ilvl="0" w:tplc="84565A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FC0817"/>
    <w:multiLevelType w:val="hybridMultilevel"/>
    <w:tmpl w:val="8FA4F4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B947E1"/>
    <w:multiLevelType w:val="hybridMultilevel"/>
    <w:tmpl w:val="62D876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A1B71"/>
    <w:multiLevelType w:val="hybridMultilevel"/>
    <w:tmpl w:val="3BC694FA"/>
    <w:lvl w:ilvl="0" w:tplc="B1B046B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8545E1"/>
    <w:multiLevelType w:val="hybridMultilevel"/>
    <w:tmpl w:val="3B56CD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D6741D"/>
    <w:multiLevelType w:val="hybridMultilevel"/>
    <w:tmpl w:val="896A1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F57789"/>
    <w:multiLevelType w:val="hybridMultilevel"/>
    <w:tmpl w:val="F15AC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A156F"/>
    <w:multiLevelType w:val="hybridMultilevel"/>
    <w:tmpl w:val="1C380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80CBA"/>
    <w:multiLevelType w:val="hybridMultilevel"/>
    <w:tmpl w:val="0658DFF0"/>
    <w:lvl w:ilvl="0" w:tplc="B1AC917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8E6168"/>
    <w:multiLevelType w:val="hybridMultilevel"/>
    <w:tmpl w:val="EE501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35075"/>
    <w:multiLevelType w:val="hybridMultilevel"/>
    <w:tmpl w:val="93F46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43859"/>
    <w:multiLevelType w:val="hybridMultilevel"/>
    <w:tmpl w:val="CC2C6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644EE"/>
    <w:multiLevelType w:val="hybridMultilevel"/>
    <w:tmpl w:val="AC8CF2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E2B4C"/>
    <w:multiLevelType w:val="hybridMultilevel"/>
    <w:tmpl w:val="8CA8A784"/>
    <w:lvl w:ilvl="0" w:tplc="E00268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EA4D32"/>
    <w:multiLevelType w:val="hybridMultilevel"/>
    <w:tmpl w:val="58201E04"/>
    <w:lvl w:ilvl="0" w:tplc="53E042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B814C6E"/>
    <w:multiLevelType w:val="hybridMultilevel"/>
    <w:tmpl w:val="4332661E"/>
    <w:lvl w:ilvl="0" w:tplc="ABF8BB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467E76"/>
    <w:multiLevelType w:val="hybridMultilevel"/>
    <w:tmpl w:val="1D800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183F5A"/>
    <w:multiLevelType w:val="hybridMultilevel"/>
    <w:tmpl w:val="2E0E4F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5D60"/>
    <w:multiLevelType w:val="hybridMultilevel"/>
    <w:tmpl w:val="8946A4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3255C7"/>
    <w:multiLevelType w:val="hybridMultilevel"/>
    <w:tmpl w:val="7D883A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750341"/>
    <w:multiLevelType w:val="hybridMultilevel"/>
    <w:tmpl w:val="12B85F4E"/>
    <w:lvl w:ilvl="0" w:tplc="984AE0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6A7DB6"/>
    <w:multiLevelType w:val="hybridMultilevel"/>
    <w:tmpl w:val="572ED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032C6"/>
    <w:multiLevelType w:val="hybridMultilevel"/>
    <w:tmpl w:val="1B642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D0097A"/>
    <w:multiLevelType w:val="hybridMultilevel"/>
    <w:tmpl w:val="9D1E1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D471C9"/>
    <w:multiLevelType w:val="hybridMultilevel"/>
    <w:tmpl w:val="5F8CD4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0C7EF3"/>
    <w:multiLevelType w:val="hybridMultilevel"/>
    <w:tmpl w:val="CE90E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A76A2B"/>
    <w:multiLevelType w:val="hybridMultilevel"/>
    <w:tmpl w:val="8E0E4A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C30039"/>
    <w:multiLevelType w:val="hybridMultilevel"/>
    <w:tmpl w:val="0ACCAFFC"/>
    <w:lvl w:ilvl="0" w:tplc="3E54AC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73C1BC9"/>
    <w:multiLevelType w:val="hybridMultilevel"/>
    <w:tmpl w:val="4A702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E43584"/>
    <w:multiLevelType w:val="hybridMultilevel"/>
    <w:tmpl w:val="297A745E"/>
    <w:lvl w:ilvl="0" w:tplc="F0CA01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8937ACE"/>
    <w:multiLevelType w:val="hybridMultilevel"/>
    <w:tmpl w:val="6D4C811A"/>
    <w:lvl w:ilvl="0" w:tplc="474EE9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91E5110"/>
    <w:multiLevelType w:val="hybridMultilevel"/>
    <w:tmpl w:val="C51447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5"/>
  </w:num>
  <w:num w:numId="4">
    <w:abstractNumId w:val="11"/>
  </w:num>
  <w:num w:numId="5">
    <w:abstractNumId w:val="0"/>
  </w:num>
  <w:num w:numId="6">
    <w:abstractNumId w:val="8"/>
  </w:num>
  <w:num w:numId="7">
    <w:abstractNumId w:val="10"/>
  </w:num>
  <w:num w:numId="8">
    <w:abstractNumId w:val="30"/>
  </w:num>
  <w:num w:numId="9">
    <w:abstractNumId w:val="20"/>
  </w:num>
  <w:num w:numId="10">
    <w:abstractNumId w:val="18"/>
  </w:num>
  <w:num w:numId="11">
    <w:abstractNumId w:val="34"/>
  </w:num>
  <w:num w:numId="12">
    <w:abstractNumId w:val="35"/>
  </w:num>
  <w:num w:numId="13">
    <w:abstractNumId w:val="26"/>
  </w:num>
  <w:num w:numId="14">
    <w:abstractNumId w:val="15"/>
  </w:num>
  <w:num w:numId="15">
    <w:abstractNumId w:val="29"/>
  </w:num>
  <w:num w:numId="16">
    <w:abstractNumId w:val="12"/>
  </w:num>
  <w:num w:numId="17">
    <w:abstractNumId w:val="7"/>
  </w:num>
  <w:num w:numId="18">
    <w:abstractNumId w:val="23"/>
  </w:num>
  <w:num w:numId="19">
    <w:abstractNumId w:val="27"/>
  </w:num>
  <w:num w:numId="20">
    <w:abstractNumId w:val="3"/>
  </w:num>
  <w:num w:numId="21">
    <w:abstractNumId w:val="33"/>
  </w:num>
  <w:num w:numId="22">
    <w:abstractNumId w:val="2"/>
  </w:num>
  <w:num w:numId="23">
    <w:abstractNumId w:val="9"/>
  </w:num>
  <w:num w:numId="24">
    <w:abstractNumId w:val="13"/>
  </w:num>
  <w:num w:numId="25">
    <w:abstractNumId w:val="25"/>
  </w:num>
  <w:num w:numId="26">
    <w:abstractNumId w:val="19"/>
  </w:num>
  <w:num w:numId="27">
    <w:abstractNumId w:val="6"/>
  </w:num>
  <w:num w:numId="28">
    <w:abstractNumId w:val="32"/>
  </w:num>
  <w:num w:numId="29">
    <w:abstractNumId w:val="1"/>
  </w:num>
  <w:num w:numId="30">
    <w:abstractNumId w:val="21"/>
  </w:num>
  <w:num w:numId="31">
    <w:abstractNumId w:val="14"/>
  </w:num>
  <w:num w:numId="32">
    <w:abstractNumId w:val="28"/>
  </w:num>
  <w:num w:numId="33">
    <w:abstractNumId w:val="4"/>
  </w:num>
  <w:num w:numId="34">
    <w:abstractNumId w:val="31"/>
  </w:num>
  <w:num w:numId="35">
    <w:abstractNumId w:val="17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918"/>
    <w:rsid w:val="00000813"/>
    <w:rsid w:val="00024DE1"/>
    <w:rsid w:val="00031B46"/>
    <w:rsid w:val="00037FE8"/>
    <w:rsid w:val="00063DA7"/>
    <w:rsid w:val="000F3202"/>
    <w:rsid w:val="0014264E"/>
    <w:rsid w:val="00160BCC"/>
    <w:rsid w:val="00163ACF"/>
    <w:rsid w:val="0016600C"/>
    <w:rsid w:val="00193969"/>
    <w:rsid w:val="001C54DF"/>
    <w:rsid w:val="001D27A9"/>
    <w:rsid w:val="001E6B00"/>
    <w:rsid w:val="001F65EE"/>
    <w:rsid w:val="00237055"/>
    <w:rsid w:val="00262EE7"/>
    <w:rsid w:val="00270017"/>
    <w:rsid w:val="002801C3"/>
    <w:rsid w:val="00285356"/>
    <w:rsid w:val="00286109"/>
    <w:rsid w:val="002949B9"/>
    <w:rsid w:val="002A1C1E"/>
    <w:rsid w:val="002B41DD"/>
    <w:rsid w:val="002B59DE"/>
    <w:rsid w:val="002E0D99"/>
    <w:rsid w:val="002E2D29"/>
    <w:rsid w:val="002E3CDE"/>
    <w:rsid w:val="002E6D6C"/>
    <w:rsid w:val="003044C1"/>
    <w:rsid w:val="00321C22"/>
    <w:rsid w:val="00372433"/>
    <w:rsid w:val="003B0D0E"/>
    <w:rsid w:val="003B3918"/>
    <w:rsid w:val="003D1624"/>
    <w:rsid w:val="003F07C0"/>
    <w:rsid w:val="003F48F4"/>
    <w:rsid w:val="003F7CDC"/>
    <w:rsid w:val="00403133"/>
    <w:rsid w:val="004140A2"/>
    <w:rsid w:val="00451437"/>
    <w:rsid w:val="00463CB0"/>
    <w:rsid w:val="00464682"/>
    <w:rsid w:val="0047111D"/>
    <w:rsid w:val="004879DA"/>
    <w:rsid w:val="0049481B"/>
    <w:rsid w:val="004A60CB"/>
    <w:rsid w:val="004C60A9"/>
    <w:rsid w:val="004F2182"/>
    <w:rsid w:val="005101E9"/>
    <w:rsid w:val="005140A2"/>
    <w:rsid w:val="00536C1E"/>
    <w:rsid w:val="00556CF5"/>
    <w:rsid w:val="0056490B"/>
    <w:rsid w:val="00564AC9"/>
    <w:rsid w:val="005956CA"/>
    <w:rsid w:val="00595B36"/>
    <w:rsid w:val="00596BBE"/>
    <w:rsid w:val="005C2157"/>
    <w:rsid w:val="005D0AE9"/>
    <w:rsid w:val="005E4120"/>
    <w:rsid w:val="00651AF9"/>
    <w:rsid w:val="00655CEC"/>
    <w:rsid w:val="00690D4E"/>
    <w:rsid w:val="006A3B00"/>
    <w:rsid w:val="006C28E5"/>
    <w:rsid w:val="006D274A"/>
    <w:rsid w:val="006D745F"/>
    <w:rsid w:val="006E2BD3"/>
    <w:rsid w:val="006E7FC8"/>
    <w:rsid w:val="0071359E"/>
    <w:rsid w:val="007223D8"/>
    <w:rsid w:val="007455CB"/>
    <w:rsid w:val="00773088"/>
    <w:rsid w:val="00793F44"/>
    <w:rsid w:val="007A7485"/>
    <w:rsid w:val="007C5EE0"/>
    <w:rsid w:val="007C6896"/>
    <w:rsid w:val="007E1A52"/>
    <w:rsid w:val="007F2671"/>
    <w:rsid w:val="007F447A"/>
    <w:rsid w:val="00802FB6"/>
    <w:rsid w:val="0081369D"/>
    <w:rsid w:val="00836C54"/>
    <w:rsid w:val="00867692"/>
    <w:rsid w:val="00887D70"/>
    <w:rsid w:val="00897F37"/>
    <w:rsid w:val="008B5CFC"/>
    <w:rsid w:val="008B78F8"/>
    <w:rsid w:val="008E5330"/>
    <w:rsid w:val="008F2937"/>
    <w:rsid w:val="008F3BC3"/>
    <w:rsid w:val="0092497C"/>
    <w:rsid w:val="00947FA7"/>
    <w:rsid w:val="00951952"/>
    <w:rsid w:val="009621BD"/>
    <w:rsid w:val="00966FD5"/>
    <w:rsid w:val="009852A4"/>
    <w:rsid w:val="00992A38"/>
    <w:rsid w:val="009C4B9B"/>
    <w:rsid w:val="009F0AD2"/>
    <w:rsid w:val="00A057FE"/>
    <w:rsid w:val="00A6691A"/>
    <w:rsid w:val="00A74F55"/>
    <w:rsid w:val="00A80653"/>
    <w:rsid w:val="00A84A7F"/>
    <w:rsid w:val="00AA5C36"/>
    <w:rsid w:val="00AA761F"/>
    <w:rsid w:val="00AB29E4"/>
    <w:rsid w:val="00AB47AE"/>
    <w:rsid w:val="00AC4683"/>
    <w:rsid w:val="00B10541"/>
    <w:rsid w:val="00B23B7D"/>
    <w:rsid w:val="00B5212C"/>
    <w:rsid w:val="00B56F7C"/>
    <w:rsid w:val="00B912C2"/>
    <w:rsid w:val="00B93C15"/>
    <w:rsid w:val="00BB3CA4"/>
    <w:rsid w:val="00BB4840"/>
    <w:rsid w:val="00BC1D12"/>
    <w:rsid w:val="00BD1371"/>
    <w:rsid w:val="00BE2AF4"/>
    <w:rsid w:val="00BF6289"/>
    <w:rsid w:val="00C118B6"/>
    <w:rsid w:val="00C17F1E"/>
    <w:rsid w:val="00C276B7"/>
    <w:rsid w:val="00C31FAC"/>
    <w:rsid w:val="00C761D2"/>
    <w:rsid w:val="00C953AA"/>
    <w:rsid w:val="00CA71A0"/>
    <w:rsid w:val="00CB557B"/>
    <w:rsid w:val="00CD4B0A"/>
    <w:rsid w:val="00D24F2E"/>
    <w:rsid w:val="00D30308"/>
    <w:rsid w:val="00D36249"/>
    <w:rsid w:val="00D42489"/>
    <w:rsid w:val="00D64D64"/>
    <w:rsid w:val="00DD2676"/>
    <w:rsid w:val="00DE31C6"/>
    <w:rsid w:val="00DF519E"/>
    <w:rsid w:val="00EC1756"/>
    <w:rsid w:val="00F010EE"/>
    <w:rsid w:val="00F04E18"/>
    <w:rsid w:val="00F23414"/>
    <w:rsid w:val="00F32AFC"/>
    <w:rsid w:val="00F35342"/>
    <w:rsid w:val="00F40ED6"/>
    <w:rsid w:val="00F461F1"/>
    <w:rsid w:val="00F51E72"/>
    <w:rsid w:val="00FA13E3"/>
    <w:rsid w:val="00FA1CE7"/>
    <w:rsid w:val="00FA3733"/>
    <w:rsid w:val="00FC036C"/>
    <w:rsid w:val="00FE10C0"/>
    <w:rsid w:val="00FE10CA"/>
    <w:rsid w:val="00FE7985"/>
    <w:rsid w:val="00FF5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3C730"/>
  <w15:docId w15:val="{1DC832D6-0B7C-406F-946B-4EC0315CB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3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21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93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F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F4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3F4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3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3F4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AC46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5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3355</Words>
  <Characters>20135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Jakubowska</dc:creator>
  <cp:keywords/>
  <dc:description/>
  <cp:lastModifiedBy>Barbara Jakubowska</cp:lastModifiedBy>
  <cp:revision>4</cp:revision>
  <cp:lastPrinted>2020-08-27T12:50:00Z</cp:lastPrinted>
  <dcterms:created xsi:type="dcterms:W3CDTF">2020-08-27T12:32:00Z</dcterms:created>
  <dcterms:modified xsi:type="dcterms:W3CDTF">2020-08-27T12:51:00Z</dcterms:modified>
</cp:coreProperties>
</file>