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Załącznik Nr 2 do Zarządzenia Nr 6/2018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Wójta Gminy Boleszkowice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REGULAMIN KONKURSU NA STANOWISKO DYREKTORA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GMINNEGO CENTRUM KULTURY I BIBLIOTEKI PUBLICZNEJ W BOLESZKOWICACH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określa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zasady i tryb przeprowadzenia Konkursu na stanowisko Dyrektora Gminnego Centrum Kultury i Biblioteki Publicznej w Boleszkowicach (zwanego dalej jako „Konkurs”), w tym szczegółowy tryb pracy Komisji Konkursowej, jak również formalne kryteria wyboru kandydatów na stanowisko Dyrektora Gminnego Centrum Kultury i Biblioteki Publicznej w Boleszkowicach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2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W celu przystąpienia do Konkursu kandydaci zobowiązani są w terminie od dnia opublikowania ogłoszenia o Konkursie do dnia 16 marca 2018 roku dokonać zgłoszenia swojej kandydatury. Zgłoszenie winno zawierać: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list motywacyjny;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życiorys /CV/ z uwzględnieniem dokładnego przebiegu pracy zawodowej;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dokumenty poświadczające wykształcenie, doświadczenie zawodowe i staż pracy oraz potwierdzające posiadane kwalifikacje i umiejętności;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kwestionariusz osobowy dla osoby ubiegającej się o zatrudnienie (do pobrania w formie elektronicznej pod adresem www.boleszkowice.pl w zakładce nabór, lub w siedzibie Urzędu Gminy w Boleszkowicach ul. Słoneczna 24, 74-407 Boleszkowice, w pokoju nr 6) 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oświadczenie o niekaralności;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oświadczenie o stanie zdrowia;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oświadczenie o posiadaniu pełnej zdolności do czynności prawnych;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oświadczenie o korzystaniu z pełni praw publicznych;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oświadczenie o wyrażeniu zgody na przetwarzanie danych osobowych na potrzeby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konkursu;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kserokopia dowodu osobistego;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pisemne opracowanie pod nazwą ,,Koncepcja funkcjonowania Gminnego Centrum Kultury                             i Biblioteki publicznej w Boleszkowicach”.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Kandydaci na stanowisko Dyrektora Gminnego Centrum Kultury i Biblioteki Publicznej                                  w Boleszkowicach winni składać wymagane dokumenty osobiście w Sekretar</w:t>
      </w:r>
      <w:r>
        <w:rPr>
          <w:rFonts w:ascii="Times New Roman" w:hAnsi="Times New Roman"/>
          <w:sz w:val="24"/>
          <w:szCs w:val="24"/>
        </w:rPr>
        <w:t>iacie Urzędu Gminy</w:t>
      </w:r>
      <w:r>
        <w:rPr>
          <w:rFonts w:ascii="Times New Roman" w:hAnsi="Times New Roman"/>
          <w:sz w:val="24"/>
          <w:szCs w:val="24"/>
        </w:rPr>
        <w:t xml:space="preserve"> w Boleszkowicach (ul. Słoneczna 24, 74-407 Boleszkowice, lub pr</w:t>
      </w:r>
      <w:r>
        <w:rPr>
          <w:rFonts w:ascii="Times New Roman" w:hAnsi="Times New Roman"/>
          <w:sz w:val="24"/>
          <w:szCs w:val="24"/>
        </w:rPr>
        <w:t xml:space="preserve">zesłać na adres: Urząd Gminy </w:t>
      </w:r>
      <w:r>
        <w:rPr>
          <w:rFonts w:ascii="Times New Roman" w:hAnsi="Times New Roman"/>
          <w:sz w:val="24"/>
          <w:szCs w:val="24"/>
        </w:rPr>
        <w:t>w Boleszkowicach ul. Słoneczna 24, 74-407 Boleszko</w:t>
      </w:r>
      <w:r>
        <w:rPr>
          <w:rFonts w:ascii="Times New Roman" w:hAnsi="Times New Roman"/>
          <w:sz w:val="24"/>
          <w:szCs w:val="24"/>
        </w:rPr>
        <w:t>wice, z dopiskiem na kopercie „</w:t>
      </w:r>
      <w:r>
        <w:rPr>
          <w:rFonts w:ascii="Times New Roman" w:hAnsi="Times New Roman"/>
          <w:sz w:val="24"/>
          <w:szCs w:val="24"/>
        </w:rPr>
        <w:t xml:space="preserve">Konkurs na Dyrektora Gminnego Centrum Kultury i Biblioteki Publicznej w Boleszkowicach”. Kandydaci mogą skutecznie składać dokumenty o których mowa w ust. 1 wyłącznie w formie pisemnej i terminie określonym w ust. 1. W przypadku wysyłania dokumentów drogą pocztową termin uważa się za zachowany, gdy przesyłka zawierająca zgłoszenie kandydata wraz z </w:t>
      </w:r>
      <w:r>
        <w:rPr>
          <w:rFonts w:ascii="Times New Roman" w:hAnsi="Times New Roman"/>
          <w:sz w:val="24"/>
          <w:szCs w:val="24"/>
        </w:rPr>
        <w:t>wymaganą dokumentacją zostanie</w:t>
      </w:r>
      <w:r>
        <w:rPr>
          <w:rFonts w:ascii="Times New Roman" w:hAnsi="Times New Roman"/>
          <w:sz w:val="24"/>
          <w:szCs w:val="24"/>
        </w:rPr>
        <w:t xml:space="preserve">  w terminie określonym w ust. 1 doręczona na adres Urzędu Gminy w Boleszkowicach. 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Kandydat na stanowisko Dyrektora Gminnego Centrum Kultury i Biblioteki Publicznej                                    w Boleszkowicach winien spełniać następujące kryteria:</w:t>
      </w:r>
    </w:p>
    <w:p w:rsidR="005939BF" w:rsidRDefault="005939BF" w:rsidP="005939BF">
      <w:pPr>
        <w:pStyle w:val="NormalnyWeb"/>
        <w:spacing w:before="0" w:beforeAutospacing="0" w:after="0" w:afterAutospacing="0"/>
      </w:pPr>
      <w:r>
        <w:t>1) wykształcenie wyższe;</w:t>
      </w:r>
      <w:r>
        <w:br/>
        <w:t>2) posiadanie obywatelstwa polskiego;</w:t>
      </w:r>
      <w:r>
        <w:br/>
      </w:r>
      <w:r>
        <w:lastRenderedPageBreak/>
        <w:t>3) pełna zdolność do czynności prawnych oraz korzystanie z pełni praw publicznych;</w:t>
      </w:r>
      <w:r>
        <w:br/>
        <w:t>4) niekaralność  za umyślne  przestępstwo ścigane z oskarżenia publicznego oraz umyślne przestępstwo skarbowe;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stan zdrowia pozwalający na zatrudnienie na stanowisku kierowniczym;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przedstawienie autorskiej koncepcji funkcjonowania Gminnego Centrum Kultury i Biblioteki Publicznej w Boleszkowicach;</w:t>
      </w:r>
      <w:r>
        <w:rPr>
          <w:rFonts w:ascii="Times New Roman" w:hAnsi="Times New Roman"/>
          <w:sz w:val="24"/>
          <w:szCs w:val="24"/>
        </w:rPr>
        <w:br/>
        <w:t>7) znajomość przepisów prawnych z zakresu funkcjonowania instytucji kultury w tym: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funkcjonowania samorządowych instytucji kultury (znajomość ustawy o organizowaniu i prowadzeniu działalności kulturalnej oraz aktów wykonawczych);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ustawy o finansach publicznych;</w:t>
      </w:r>
      <w:r>
        <w:rPr>
          <w:rFonts w:ascii="Times New Roman" w:hAnsi="Times New Roman"/>
          <w:sz w:val="24"/>
          <w:szCs w:val="24"/>
        </w:rPr>
        <w:br/>
        <w:t>c)  znajomość zagadnień i umiejętności w zakresie pozyskiwania i korzystania z zewnętrznych środków finansowych;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prawo zamówień publicznych;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kodeks pracy.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3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Konkurs na stanowisko Dyrektora Gminnego Centrum Kultury i Biblioteki Publicznej przeprowadza Komisja Konkursowa powołana przez Wójta Gminy Boleszkowice w drodze Zarządzenia.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Pracami Komisji Konkursowej kieruje Przewodniczący, który w szczególności: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czuwa nad wykonywaniem zadań komisji;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reprezentuje komisję na zewnątrz;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ustala porządek obrad komisji, zwołuje jej posiedzenia i przewodniczy obradom.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Do wyłącznej decyzji Przewodniczącego należy zarządzanie głosowań w toku rozstrzygania istotnych spraw dotyczących postępowania.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W przypadku braku wymaganego </w:t>
      </w:r>
      <w:r>
        <w:rPr>
          <w:rFonts w:ascii="Times New Roman" w:hAnsi="Times New Roman"/>
          <w:i/>
          <w:sz w:val="24"/>
          <w:szCs w:val="24"/>
        </w:rPr>
        <w:t>quorum</w:t>
      </w:r>
      <w:r>
        <w:rPr>
          <w:rFonts w:ascii="Times New Roman" w:hAnsi="Times New Roman"/>
          <w:sz w:val="24"/>
          <w:szCs w:val="24"/>
        </w:rPr>
        <w:t xml:space="preserve"> wymaganego odrębnymi przepisami, Przewodniczący niezwłocznie zwołuje ponowne posiedzenie.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Przewodniczący zawiadamia telefonicznie członków Komisji Konkursowej o terminie i miejscu posiedzenia komisji oraz kandydatów o terminie i miejscu przeprowadzenia rozmowy kwalifikacyjnej.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Z każdego posiedzenia Komisji Konkursowej sporządza się protokół.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4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Konkurs na stanowisko Dyrektora Gminnego Centrum Kultury i Biblioteki Publicznej                                  w Boleszkowicach odbywa się dwuetapowo: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etap I: analiza zgłoszeń złożonych przez kandydatów w celu do</w:t>
      </w:r>
      <w:r>
        <w:rPr>
          <w:rFonts w:ascii="Times New Roman" w:hAnsi="Times New Roman"/>
          <w:sz w:val="24"/>
          <w:szCs w:val="24"/>
        </w:rPr>
        <w:t xml:space="preserve">konania weryfikacji formalnej </w:t>
      </w:r>
      <w:r>
        <w:rPr>
          <w:rFonts w:ascii="Times New Roman" w:hAnsi="Times New Roman"/>
          <w:sz w:val="24"/>
          <w:szCs w:val="24"/>
        </w:rPr>
        <w:t xml:space="preserve"> i merytorycznej spełniania wymaganych warunków. W ramach tego etapu Komisja Konkursowa może zdecydować o zorganizowaniu testu pisemnego weryfikującego spełnianie wymagań związanych ze stanowiskiem;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etap II: analiza przedłożonego przez kandydatów pisemnego opracowania pod nazwą „Koncepcja funkcjonowania Gminnego Centrum Kultury i Biblioteki Publicznej w Boleszkowicach” oraz przeprowadzenie rozmów kwalifikacyjnych z kandydatami.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Konkurs przeprowadza się także w przypadku zgłoszenia jednej kandydatury.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5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Analiza zgłoszeń prowadzona w I etapie Konkursu polega na zapoznaniu się przez Komisję Konkursową z dokumentami nadesłanymi przez kandydatów i weryfikacji danych zawartych                      w zgłoszeniu z wymaganiami określonymi w § 2 niniejszego Regulaminu, przy pomocy </w:t>
      </w:r>
      <w:r>
        <w:rPr>
          <w:rFonts w:ascii="Times New Roman" w:hAnsi="Times New Roman"/>
          <w:sz w:val="24"/>
          <w:szCs w:val="24"/>
        </w:rPr>
        <w:lastRenderedPageBreak/>
        <w:t>określonych przez Komisję Konkursową kryteriów oceny przydatności kandydata do zajęcia stanowiska Dyrektora Gminnego Centrum Kultury i Biblioteki Publicznej w Boleszkowicach.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Komisja Konkursowa w ramach I etapu Konkursu może zdecydować o zorganizowaniu testu pisemnego weryfikującego spełnianie wymagań związanych ze stanowiskiem.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Po analizie złożonych przez kandydatów zgłoszeń i ewentualnym teście, Komisja Konkursowa podejmuje decyzję o dopuszczeniu lub odmowie dopuszczenia kandydata do II etapu Konkursu. Komisja konkursowa powiadamia kandydatów o dopuszczeniu lub niedopuszczeniu do II etapu konkursu, oraz powiadamia kandydatów dopuszczonych do II etapu konkursu o terminie i miejscu rozmowy kwalifikacyjnej przeprowadzanej w ramach II etapu konkursu.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Komisja Konkursowa podejmuje decyzję o odmowie dopuszczenia kandydata do II etapu konkursu, jeżeli: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zgłoszenie zostało złożone po terminie;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zgłoszenie nie zawiera wszystkich wymaganych dokumentów wskazanych w ogłoszeniu o konkursie;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ze zgłoszenia wynika, iż kandydat nie spełnia wymagań wskazanych w ogłoszeniu o konkursie.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6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II etap konkursu obejmuje analizę przedłożonych „Koncepcji funkcjonowania Gminnego Centrum Kultury i Biblioteki Publicznej w Boleszkowicach” oraz rozmowę kwalifikacyjną, której celem jest nawiązanie bezpośredniego kontaktu z kandydatem i szczegółowa weryfikacja informacji zawartych w zgłoszeniu kandydata.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Po zakończeniu rozmów kwalifikacyjnych z kandydatami Przewodniczący zarządza przystąpienie do obliczania punktacji, dyskusji i głosowania na kandydaturę, która uzysk</w:t>
      </w:r>
      <w:r>
        <w:rPr>
          <w:rFonts w:ascii="Times New Roman" w:hAnsi="Times New Roman"/>
          <w:sz w:val="24"/>
          <w:szCs w:val="24"/>
        </w:rPr>
        <w:t xml:space="preserve">ała największą liczbę punktów.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W przypadku negatywnego wyniku głosowania, głosowane są kolejne kandydatury w kolejności wynikającej z ilości uzyskanych punktów. 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7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Dokumenty aplikacyjne kandydata, który zostanie powołany na stanowisko Dyrektora Gminnego Centrum Kultury i Biblioteki Publicznej w Boleszkowicach, zostaną dołączone do jego akt osobowych.</w:t>
      </w:r>
    </w:p>
    <w:p w:rsidR="005939BF" w:rsidRDefault="005939BF" w:rsidP="00593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Dokumenty aplikacyjne pozostałych kandydatów będą im odsyłane drogą pocztową lub odbierane osobiście przez kandydatów.</w:t>
      </w:r>
    </w:p>
    <w:p w:rsidR="00B51F13" w:rsidRPr="005939BF" w:rsidRDefault="00B51F13" w:rsidP="005939BF"/>
    <w:sectPr w:rsidR="00B51F13" w:rsidRPr="00593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116"/>
    <w:rsid w:val="00073291"/>
    <w:rsid w:val="000E5CB0"/>
    <w:rsid w:val="001E1CC0"/>
    <w:rsid w:val="005939BF"/>
    <w:rsid w:val="00B51F13"/>
    <w:rsid w:val="00E6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449B8-313D-4F23-AE50-5FF4F1C08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21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62116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E621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2</cp:revision>
  <dcterms:created xsi:type="dcterms:W3CDTF">2018-02-20T10:31:00Z</dcterms:created>
  <dcterms:modified xsi:type="dcterms:W3CDTF">2018-02-20T10:31:00Z</dcterms:modified>
</cp:coreProperties>
</file>