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89" w:rsidRDefault="00A94489" w:rsidP="00A94489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854272" w:rsidRPr="00C44840" w:rsidRDefault="00854272" w:rsidP="0085427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</w:t>
      </w:r>
      <w:r w:rsidRPr="00C44840">
        <w:rPr>
          <w:rFonts w:ascii="Times New Roman" w:hAnsi="Times New Roman" w:cs="Times New Roman"/>
          <w:b/>
          <w:sz w:val="24"/>
          <w:szCs w:val="24"/>
        </w:rPr>
        <w:t>ła Nr XXX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44840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214/2017</w:t>
      </w:r>
    </w:p>
    <w:p w:rsidR="00854272" w:rsidRPr="00C44840" w:rsidRDefault="00854272" w:rsidP="008542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Rady Gminy Boleszkowice</w:t>
      </w:r>
    </w:p>
    <w:p w:rsidR="00854272" w:rsidRPr="00C44840" w:rsidRDefault="00854272" w:rsidP="008542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>
        <w:rPr>
          <w:rFonts w:ascii="Times New Roman" w:hAnsi="Times New Roman" w:cs="Times New Roman"/>
          <w:b/>
          <w:sz w:val="24"/>
          <w:szCs w:val="24"/>
        </w:rPr>
        <w:t>28 września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854272" w:rsidRPr="00C44840" w:rsidRDefault="00854272" w:rsidP="00854272">
      <w:pPr>
        <w:rPr>
          <w:rFonts w:ascii="Times New Roman" w:hAnsi="Times New Roman" w:cs="Times New Roman"/>
          <w:sz w:val="24"/>
          <w:szCs w:val="24"/>
        </w:rPr>
      </w:pPr>
    </w:p>
    <w:p w:rsidR="00854272" w:rsidRPr="00C44840" w:rsidRDefault="00854272" w:rsidP="008542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44840">
        <w:rPr>
          <w:rFonts w:ascii="Times New Roman" w:hAnsi="Times New Roman" w:cs="Times New Roman"/>
          <w:sz w:val="24"/>
          <w:szCs w:val="24"/>
        </w:rPr>
        <w:t xml:space="preserve"> sprawie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: zaciągnięcia pożyczki </w:t>
      </w:r>
      <w:r>
        <w:rPr>
          <w:rFonts w:ascii="Times New Roman" w:hAnsi="Times New Roman" w:cs="Times New Roman"/>
          <w:b/>
          <w:sz w:val="24"/>
          <w:szCs w:val="24"/>
        </w:rPr>
        <w:t xml:space="preserve">na wyprzedzające finansowanie </w:t>
      </w:r>
      <w:r w:rsidRPr="00C44840">
        <w:rPr>
          <w:rFonts w:ascii="Times New Roman" w:hAnsi="Times New Roman" w:cs="Times New Roman"/>
          <w:b/>
          <w:sz w:val="24"/>
          <w:szCs w:val="24"/>
        </w:rPr>
        <w:t>działań</w:t>
      </w:r>
      <w:r>
        <w:rPr>
          <w:rFonts w:ascii="Times New Roman" w:hAnsi="Times New Roman" w:cs="Times New Roman"/>
          <w:b/>
          <w:sz w:val="24"/>
          <w:szCs w:val="24"/>
        </w:rPr>
        <w:t xml:space="preserve"> finansowanych ze środków pochodzących z budżetu Unii Europejskiej</w:t>
      </w:r>
      <w:r w:rsidRPr="00C44840">
        <w:rPr>
          <w:rFonts w:ascii="Times New Roman" w:hAnsi="Times New Roman" w:cs="Times New Roman"/>
          <w:sz w:val="24"/>
          <w:szCs w:val="24"/>
        </w:rPr>
        <w:t>.</w:t>
      </w:r>
    </w:p>
    <w:p w:rsidR="00854272" w:rsidRPr="00C44840" w:rsidRDefault="00854272" w:rsidP="00854272">
      <w:pPr>
        <w:rPr>
          <w:rFonts w:ascii="Times New Roman" w:hAnsi="Times New Roman" w:cs="Times New Roman"/>
          <w:sz w:val="24"/>
          <w:szCs w:val="24"/>
        </w:rPr>
      </w:pPr>
    </w:p>
    <w:p w:rsidR="00854272" w:rsidRPr="00C44840" w:rsidRDefault="00854272" w:rsidP="008542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sz w:val="24"/>
          <w:szCs w:val="24"/>
        </w:rPr>
        <w:t xml:space="preserve">Na podstawie art.18 ust.2 pkt 9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 xml:space="preserve"> i art.58 ustawy z dnia 8 marca 1990 roku o samorządzie gminnym (tj. Dz. U. z 2016 r. poz.446 z</w:t>
      </w:r>
      <w:r>
        <w:rPr>
          <w:rFonts w:ascii="Times New Roman" w:hAnsi="Times New Roman" w:cs="Times New Roman"/>
          <w:sz w:val="24"/>
          <w:szCs w:val="24"/>
        </w:rPr>
        <w:t xml:space="preserve"> 2017 r. poz. 730 i 935</w:t>
      </w:r>
      <w:r w:rsidRPr="00C44840">
        <w:rPr>
          <w:rFonts w:ascii="Times New Roman" w:hAnsi="Times New Roman" w:cs="Times New Roman"/>
          <w:sz w:val="24"/>
          <w:szCs w:val="24"/>
        </w:rPr>
        <w:t xml:space="preserve"> ) oraz art. 89 ust.1 pkt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4840">
        <w:rPr>
          <w:rFonts w:ascii="Times New Roman" w:hAnsi="Times New Roman" w:cs="Times New Roman"/>
          <w:sz w:val="24"/>
          <w:szCs w:val="24"/>
        </w:rPr>
        <w:t xml:space="preserve"> ustawy z dnia 27 sierpnia 2009 roku o finansach publicznych (tj. Dz. U. z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4840">
        <w:rPr>
          <w:rFonts w:ascii="Times New Roman" w:hAnsi="Times New Roman" w:cs="Times New Roman"/>
          <w:sz w:val="24"/>
          <w:szCs w:val="24"/>
        </w:rPr>
        <w:t xml:space="preserve"> r. poz.1870 z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>. zm.) Rada Gminy Boleszkowice</w:t>
      </w:r>
    </w:p>
    <w:p w:rsidR="00854272" w:rsidRPr="00C44840" w:rsidRDefault="00854272" w:rsidP="008542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Uchwala , co następuje:</w:t>
      </w:r>
    </w:p>
    <w:p w:rsidR="00854272" w:rsidRPr="00C44840" w:rsidRDefault="00854272" w:rsidP="00854272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1</w:t>
      </w:r>
      <w:r w:rsidRPr="00C44840">
        <w:rPr>
          <w:rFonts w:ascii="Times New Roman" w:hAnsi="Times New Roman" w:cs="Times New Roman"/>
          <w:sz w:val="24"/>
          <w:szCs w:val="24"/>
        </w:rPr>
        <w:t>. Postawia się zaciągnąć w 2017</w:t>
      </w:r>
      <w:r>
        <w:rPr>
          <w:rFonts w:ascii="Times New Roman" w:hAnsi="Times New Roman" w:cs="Times New Roman"/>
          <w:sz w:val="24"/>
          <w:szCs w:val="24"/>
        </w:rPr>
        <w:t xml:space="preserve"> roku </w:t>
      </w:r>
      <w:r w:rsidRPr="00C44840">
        <w:rPr>
          <w:rFonts w:ascii="Times New Roman" w:hAnsi="Times New Roman" w:cs="Times New Roman"/>
          <w:sz w:val="24"/>
          <w:szCs w:val="24"/>
        </w:rPr>
        <w:t xml:space="preserve">pożyczkę </w:t>
      </w:r>
      <w:r>
        <w:rPr>
          <w:rFonts w:ascii="Times New Roman" w:hAnsi="Times New Roman" w:cs="Times New Roman"/>
          <w:sz w:val="24"/>
          <w:szCs w:val="24"/>
        </w:rPr>
        <w:t>na wyprzedające finansowanie kosztów kwalifikowanych operacji realizowanej w ramach PROW na lata 2014-2020 w Banku Gospodarstwa Krajowego w Szczecinie, ponoszonych w roku 2017 w wysokości 114.534,00 zł i w 2018 r. w wysokości 1.855.915,00 zł na realizację zadania inwestycyjnego „Budowa kanalizacji sanitarnej w miejscowościach: Gudzisz i Reczyce oraz oczyszczalni ścieków w miejscowości Gudzisz gmina Boleszkowice” .</w:t>
      </w:r>
    </w:p>
    <w:p w:rsidR="00854272" w:rsidRPr="00C44840" w:rsidRDefault="00854272" w:rsidP="00854272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2</w:t>
      </w:r>
      <w:r w:rsidRPr="00C44840">
        <w:rPr>
          <w:rFonts w:ascii="Times New Roman" w:hAnsi="Times New Roman" w:cs="Times New Roman"/>
          <w:sz w:val="24"/>
          <w:szCs w:val="24"/>
        </w:rPr>
        <w:t>. Spłata pożyczki, o której mowa w § 1</w:t>
      </w:r>
      <w:r>
        <w:rPr>
          <w:rFonts w:ascii="Times New Roman" w:hAnsi="Times New Roman" w:cs="Times New Roman"/>
          <w:sz w:val="24"/>
          <w:szCs w:val="24"/>
        </w:rPr>
        <w:t xml:space="preserve">, nastąpi w 2018 po otrzymaniu środków zgodnie z umową o przyznaniu pomocy Nr 00026-65150-UM1600029/16 zawartej z Samorządem Województwa Zachodniopomorskiego w dniu 30.05.2017 r. </w:t>
      </w:r>
    </w:p>
    <w:p w:rsidR="00854272" w:rsidRDefault="00854272" w:rsidP="00854272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3</w:t>
      </w:r>
      <w:r w:rsidRPr="00C44840">
        <w:rPr>
          <w:rFonts w:ascii="Times New Roman" w:hAnsi="Times New Roman" w:cs="Times New Roman"/>
          <w:sz w:val="24"/>
          <w:szCs w:val="24"/>
        </w:rPr>
        <w:t>.  Zabezpieczenie pożyczki, o której mowa w § 1 stanowić będzie weksel in blanco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4272" w:rsidRPr="00B400D4" w:rsidRDefault="00854272" w:rsidP="008542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Pr="00B400D4">
        <w:rPr>
          <w:rFonts w:ascii="Times New Roman" w:hAnsi="Times New Roman" w:cs="Times New Roman"/>
          <w:sz w:val="24"/>
          <w:szCs w:val="24"/>
        </w:rPr>
        <w:t>Spłata odsetek od po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B400D4">
        <w:rPr>
          <w:rFonts w:ascii="Times New Roman" w:hAnsi="Times New Roman" w:cs="Times New Roman"/>
          <w:sz w:val="24"/>
          <w:szCs w:val="24"/>
        </w:rPr>
        <w:t>yczki nastąpi z dochodów własnych budżetu Gminy Boleszkowice.</w:t>
      </w:r>
    </w:p>
    <w:p w:rsidR="00854272" w:rsidRPr="00C44840" w:rsidRDefault="00854272" w:rsidP="00854272">
      <w:pPr>
        <w:rPr>
          <w:rFonts w:ascii="Times New Roman" w:hAnsi="Times New Roman" w:cs="Times New Roman"/>
          <w:sz w:val="24"/>
          <w:szCs w:val="24"/>
        </w:rPr>
      </w:pPr>
      <w:r w:rsidRPr="000A602E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Boleszkowice.</w:t>
      </w:r>
    </w:p>
    <w:p w:rsidR="00854272" w:rsidRDefault="00854272" w:rsidP="00854272">
      <w:pPr>
        <w:rPr>
          <w:rFonts w:ascii="Times New Roman" w:hAnsi="Times New Roman" w:cs="Times New Roman"/>
          <w:sz w:val="24"/>
          <w:szCs w:val="24"/>
        </w:rPr>
      </w:pPr>
      <w:r w:rsidRPr="00B578A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78A4">
        <w:rPr>
          <w:rFonts w:ascii="Times New Roman" w:hAnsi="Times New Roman" w:cs="Times New Roman"/>
          <w:b/>
          <w:sz w:val="24"/>
          <w:szCs w:val="24"/>
        </w:rPr>
        <w:t>.</w:t>
      </w:r>
      <w:r w:rsidRPr="00C44840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854272" w:rsidRDefault="00854272" w:rsidP="00A94489">
      <w:pPr>
        <w:rPr>
          <w:rFonts w:ascii="Times New Roman" w:hAnsi="Times New Roman" w:cs="Times New Roman"/>
          <w:sz w:val="24"/>
          <w:szCs w:val="24"/>
        </w:rPr>
      </w:pPr>
    </w:p>
    <w:p w:rsidR="00A94489" w:rsidRDefault="00A94489" w:rsidP="00A94489">
      <w:pPr>
        <w:pStyle w:val="NormalnyWeb"/>
        <w:jc w:val="right"/>
      </w:pPr>
      <w:r>
        <w:rPr>
          <w:rStyle w:val="Uwydatnienie"/>
        </w:rPr>
        <w:t xml:space="preserve">P R Z E W O D N I C Z Ą C Y </w:t>
      </w:r>
    </w:p>
    <w:p w:rsidR="00A94489" w:rsidRDefault="00A94489" w:rsidP="00A94489">
      <w:pPr>
        <w:pStyle w:val="NormalnyWeb"/>
        <w:ind w:left="6372"/>
        <w:jc w:val="right"/>
      </w:pPr>
      <w:r>
        <w:rPr>
          <w:rStyle w:val="Uwydatnienie"/>
        </w:rPr>
        <w:t xml:space="preserve">        R A D Y  G M I N Y </w:t>
      </w:r>
    </w:p>
    <w:p w:rsidR="00A94489" w:rsidRDefault="00A94489" w:rsidP="00A94489">
      <w:pPr>
        <w:pStyle w:val="NormalnyWeb"/>
        <w:ind w:left="6372"/>
        <w:jc w:val="right"/>
      </w:pPr>
      <w:r>
        <w:rPr>
          <w:rStyle w:val="Uwydatnienie"/>
        </w:rPr>
        <w:t>      Ryszard Stoparek</w:t>
      </w:r>
    </w:p>
    <w:p w:rsidR="00B51F13" w:rsidRDefault="00A94489" w:rsidP="00A94489">
      <w:r w:rsidRPr="00C44840">
        <w:rPr>
          <w:rFonts w:ascii="Times New Roman" w:hAnsi="Times New Roman" w:cs="Times New Roman"/>
          <w:sz w:val="24"/>
          <w:szCs w:val="24"/>
        </w:rPr>
        <w:t>.</w:t>
      </w:r>
      <w:bookmarkEnd w:id="0"/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89"/>
    <w:rsid w:val="00073291"/>
    <w:rsid w:val="001E1CC0"/>
    <w:rsid w:val="00854272"/>
    <w:rsid w:val="00A94489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762D3-D576-40E8-BB72-D37CC7D5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448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944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2</cp:revision>
  <dcterms:created xsi:type="dcterms:W3CDTF">2017-11-03T06:52:00Z</dcterms:created>
  <dcterms:modified xsi:type="dcterms:W3CDTF">2017-11-03T06:52:00Z</dcterms:modified>
</cp:coreProperties>
</file>